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9380F" w14:textId="6E933EC9" w:rsidR="00C32F51" w:rsidRDefault="007D1713" w:rsidP="005369E4">
      <w:pPr>
        <w:jc w:val="center"/>
        <w:rPr>
          <w:b/>
        </w:rPr>
      </w:pPr>
      <w:bookmarkStart w:id="0" w:name="_GoBack"/>
      <w:bookmarkEnd w:id="0"/>
      <w:r>
        <w:rPr>
          <w:b/>
        </w:rPr>
        <w:t>Ventura County General Plan</w:t>
      </w:r>
      <w:r w:rsidR="00E42269">
        <w:rPr>
          <w:b/>
        </w:rPr>
        <w:t xml:space="preserve"> 2040</w:t>
      </w:r>
      <w:r>
        <w:rPr>
          <w:b/>
        </w:rPr>
        <w:t xml:space="preserve"> comment</w:t>
      </w:r>
    </w:p>
    <w:p w14:paraId="76051FFF" w14:textId="2691B324" w:rsidR="007D1713" w:rsidRDefault="00E42269" w:rsidP="005369E4">
      <w:pPr>
        <w:jc w:val="center"/>
        <w:rPr>
          <w:b/>
        </w:rPr>
      </w:pPr>
      <w:r>
        <w:rPr>
          <w:b/>
        </w:rPr>
        <w:t>A</w:t>
      </w:r>
      <w:r w:rsidR="007D1713">
        <w:rPr>
          <w:b/>
        </w:rPr>
        <w:t xml:space="preserve"> chapter on Ventura County’s ocean</w:t>
      </w:r>
    </w:p>
    <w:p w14:paraId="3B4466AC" w14:textId="03C86D55" w:rsidR="006E294F" w:rsidRDefault="006E294F" w:rsidP="005369E4">
      <w:pPr>
        <w:jc w:val="center"/>
        <w:rPr>
          <w:b/>
        </w:rPr>
      </w:pPr>
    </w:p>
    <w:p w14:paraId="59BC2674" w14:textId="71854CA2" w:rsidR="00B63627" w:rsidRDefault="00E42269" w:rsidP="00B72D63">
      <w:pPr>
        <w:spacing w:after="120"/>
      </w:pPr>
      <w:r>
        <w:t xml:space="preserve">Ventura County has </w:t>
      </w:r>
      <w:r w:rsidR="00B15462">
        <w:t>42</w:t>
      </w:r>
      <w:r>
        <w:t xml:space="preserve"> miles of shoreline.  </w:t>
      </w:r>
      <w:r w:rsidR="007D1713" w:rsidRPr="007D1713">
        <w:t xml:space="preserve">Ventura County’s </w:t>
      </w:r>
      <w:r w:rsidR="009A0E3B">
        <w:t>sea-life</w:t>
      </w:r>
      <w:r w:rsidR="007D1713">
        <w:t xml:space="preserve"> </w:t>
      </w:r>
      <w:r>
        <w:t>can continue to provide</w:t>
      </w:r>
      <w:r w:rsidR="007D1713">
        <w:t xml:space="preserve"> job</w:t>
      </w:r>
      <w:r>
        <w:t>s, but our</w:t>
      </w:r>
      <w:r w:rsidR="007D1713">
        <w:t xml:space="preserve"> </w:t>
      </w:r>
      <w:r w:rsidR="009A0E3B">
        <w:t>sea-life</w:t>
      </w:r>
      <w:r w:rsidR="007D1713">
        <w:t xml:space="preserve"> are threatened by climate change.</w:t>
      </w:r>
      <w:r w:rsidR="00B63627">
        <w:t xml:space="preserve">  Ventura County’s General Plan should consider: </w:t>
      </w:r>
      <w:r>
        <w:t>a</w:t>
      </w:r>
      <w:r w:rsidR="00B63627">
        <w:t xml:space="preserve">) how to address sea level rising over land and </w:t>
      </w:r>
      <w:r w:rsidR="009A0E3B">
        <w:t>b</w:t>
      </w:r>
      <w:r w:rsidR="00B63627">
        <w:t xml:space="preserve">) how to help our </w:t>
      </w:r>
      <w:r w:rsidR="009A0E3B">
        <w:t xml:space="preserve">sea-life </w:t>
      </w:r>
      <w:r w:rsidR="00B63627">
        <w:t xml:space="preserve">adapt to </w:t>
      </w:r>
      <w:r w:rsidR="009A0E3B">
        <w:t xml:space="preserve">warming water and related </w:t>
      </w:r>
      <w:hyperlink r:id="rId8" w:history="1">
        <w:r w:rsidR="00B63627" w:rsidRPr="00B63627">
          <w:rPr>
            <w:rStyle w:val="Hyperlink"/>
          </w:rPr>
          <w:t>ocean acidification</w:t>
        </w:r>
      </w:hyperlink>
      <w:r w:rsidR="00B63627">
        <w:t>.</w:t>
      </w:r>
    </w:p>
    <w:p w14:paraId="13A311CD" w14:textId="01D9A38C" w:rsidR="00F77545" w:rsidRDefault="009205DD" w:rsidP="00C32F51">
      <w:r>
        <w:t>T</w:t>
      </w:r>
      <w:r w:rsidR="00B63627">
        <w:t xml:space="preserve">he people of Ventura County </w:t>
      </w:r>
      <w:r w:rsidR="00F77545">
        <w:t xml:space="preserve">can leverage our unique ocean resources to </w:t>
      </w:r>
      <w:r>
        <w:t>save our sea-life and our way of life</w:t>
      </w:r>
      <w:r w:rsidR="00F77545">
        <w:t>.  Unique resources including: Channel Islands National Park “</w:t>
      </w:r>
      <w:r>
        <w:t xml:space="preserve">the </w:t>
      </w:r>
      <w:r w:rsidR="00F77545">
        <w:t xml:space="preserve">Galapagos of the Northern Hemisphere”, California State University Channel Islands, other nearby universities, Ventura Shellfish Enterprise, </w:t>
      </w:r>
      <w:r>
        <w:t xml:space="preserve">OceanForesters, </w:t>
      </w:r>
      <w:r w:rsidR="00F77545">
        <w:t>whale watching, sport fishing, commercial fishing, and diving.</w:t>
      </w:r>
    </w:p>
    <w:p w14:paraId="348CCF4B" w14:textId="77777777" w:rsidR="00F77545" w:rsidRDefault="00F77545" w:rsidP="00C32F51"/>
    <w:p w14:paraId="712E913E" w14:textId="651EA028" w:rsidR="00E879A5" w:rsidRPr="00910845" w:rsidRDefault="00BE1D4D" w:rsidP="00C32F51">
      <w:pPr>
        <w:rPr>
          <w:b/>
        </w:rPr>
      </w:pPr>
      <w:r>
        <w:rPr>
          <w:b/>
        </w:rPr>
        <w:t>Saving sea-life with</w:t>
      </w:r>
      <w:r w:rsidR="007C2241">
        <w:rPr>
          <w:b/>
        </w:rPr>
        <w:t xml:space="preserve"> </w:t>
      </w:r>
      <w:r w:rsidR="00910845" w:rsidRPr="00910845">
        <w:rPr>
          <w:b/>
        </w:rPr>
        <w:t>Aqua-Forestry</w:t>
      </w:r>
    </w:p>
    <w:p w14:paraId="24B7CBD8" w14:textId="3C1FF212" w:rsidR="00C036FB" w:rsidRDefault="000169E9" w:rsidP="00B72D63">
      <w:pPr>
        <w:spacing w:after="120"/>
      </w:pPr>
      <w:r w:rsidRPr="000169E9">
        <w:rPr>
          <w:rFonts w:cs="Times New Roman"/>
          <w:noProof/>
        </w:rPr>
        <w:drawing>
          <wp:anchor distT="0" distB="0" distL="114300" distR="114300" simplePos="0" relativeHeight="251660288" behindDoc="1" locked="0" layoutInCell="1" allowOverlap="1" wp14:anchorId="735E7FE6" wp14:editId="5C686E5E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2595880" cy="2307590"/>
            <wp:effectExtent l="0" t="0" r="0" b="0"/>
            <wp:wrapSquare wrapText="bothSides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0FC77C02-F737-4701-9FF4-E4778D07EE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3FD">
        <w:t xml:space="preserve">Aqua-Forestry is a term that describes a complete </w:t>
      </w:r>
      <w:r w:rsidR="004B29DC">
        <w:t xml:space="preserve">managed </w:t>
      </w:r>
      <w:r w:rsidR="00C723FD">
        <w:t>ecosystem.</w:t>
      </w:r>
      <w:r w:rsidR="007C2241">
        <w:t xml:space="preserve">  </w:t>
      </w:r>
      <w:r w:rsidR="0062435F">
        <w:t>K</w:t>
      </w:r>
      <w:r w:rsidR="007C2241">
        <w:t xml:space="preserve">elp forests </w:t>
      </w:r>
      <w:r w:rsidR="0062435F">
        <w:t>are</w:t>
      </w:r>
      <w:r w:rsidR="007C2241">
        <w:t xml:space="preserve"> </w:t>
      </w:r>
      <w:r w:rsidR="0038572A">
        <w:t xml:space="preserve">places of life and </w:t>
      </w:r>
      <w:r w:rsidR="00DA1C3B">
        <w:t>biodiversity</w:t>
      </w:r>
      <w:r w:rsidR="007C2241">
        <w:t xml:space="preserve"> that could be managed</w:t>
      </w:r>
      <w:r w:rsidR="00492B75">
        <w:t xml:space="preserve"> for food and energy in ways that support or increase </w:t>
      </w:r>
      <w:r w:rsidR="0038572A">
        <w:t>animal and plant life</w:t>
      </w:r>
      <w:r w:rsidR="007C2241">
        <w:t xml:space="preserve">.  </w:t>
      </w:r>
      <w:r w:rsidR="004031CE">
        <w:t>Fortunately, t</w:t>
      </w:r>
      <w:r w:rsidR="0062435F">
        <w:t>his</w:t>
      </w:r>
      <w:r w:rsidR="007C2241">
        <w:t xml:space="preserve"> happens naturally in kelp forests.  </w:t>
      </w:r>
      <w:r w:rsidR="004031CE">
        <w:t xml:space="preserve">Ominously, </w:t>
      </w:r>
      <w:r w:rsidR="007C2241">
        <w:t xml:space="preserve">kelp </w:t>
      </w:r>
      <w:r w:rsidR="004031CE">
        <w:t>is dying ba</w:t>
      </w:r>
      <w:r w:rsidR="007C2241">
        <w:t xml:space="preserve">ck globally off the coasts of </w:t>
      </w:r>
      <w:hyperlink r:id="rId14" w:history="1">
        <w:r w:rsidR="007C2241" w:rsidRPr="007C2241">
          <w:rPr>
            <w:rStyle w:val="Hyperlink"/>
          </w:rPr>
          <w:t>Maine</w:t>
        </w:r>
      </w:hyperlink>
      <w:r w:rsidR="007C2241">
        <w:t xml:space="preserve">, </w:t>
      </w:r>
      <w:hyperlink r:id="rId15" w:history="1">
        <w:r w:rsidR="007C2241" w:rsidRPr="007C2241">
          <w:rPr>
            <w:rStyle w:val="Hyperlink"/>
          </w:rPr>
          <w:t>California</w:t>
        </w:r>
      </w:hyperlink>
      <w:r w:rsidR="007C2241">
        <w:t xml:space="preserve">, and </w:t>
      </w:r>
      <w:hyperlink r:id="rId16" w:history="1">
        <w:r w:rsidR="007C2241" w:rsidRPr="007C2241">
          <w:rPr>
            <w:rStyle w:val="Hyperlink"/>
          </w:rPr>
          <w:t>Australia</w:t>
        </w:r>
      </w:hyperlink>
      <w:r w:rsidR="007C2241">
        <w:t>.</w:t>
      </w:r>
      <w:r w:rsidR="00A30266">
        <w:t xml:space="preserve">  </w:t>
      </w:r>
      <w:r w:rsidR="004031CE">
        <w:t>E</w:t>
      </w:r>
      <w:r w:rsidR="00A30266">
        <w:t>mploying Aqua-Forestry</w:t>
      </w:r>
      <w:r w:rsidR="004031CE">
        <w:t xml:space="preserve"> can</w:t>
      </w:r>
      <w:r w:rsidR="00A30266">
        <w:t xml:space="preserve"> </w:t>
      </w:r>
      <w:hyperlink r:id="rId17" w:history="1">
        <w:r w:rsidR="00A30266" w:rsidRPr="00A30266">
          <w:rPr>
            <w:rStyle w:val="Hyperlink"/>
          </w:rPr>
          <w:t>restore past</w:t>
        </w:r>
      </w:hyperlink>
      <w:r w:rsidR="00A30266">
        <w:t xml:space="preserve"> kelp forests.</w:t>
      </w:r>
    </w:p>
    <w:p w14:paraId="390041CA" w14:textId="14C25CC1" w:rsidR="002B2EA3" w:rsidRDefault="00F51E5C" w:rsidP="00B72D63">
      <w:pPr>
        <w:spacing w:after="120"/>
      </w:pPr>
      <w:r>
        <w:t>T</w:t>
      </w:r>
      <w:r w:rsidR="002B2EA3">
        <w:t xml:space="preserve">he </w:t>
      </w:r>
      <w:r w:rsidR="004031CE">
        <w:t>a</w:t>
      </w:r>
      <w:r w:rsidR="009365B9">
        <w:t>qua-</w:t>
      </w:r>
      <w:r w:rsidR="004031CE">
        <w:t>f</w:t>
      </w:r>
      <w:r w:rsidR="009365B9">
        <w:t xml:space="preserve">orestry </w:t>
      </w:r>
      <w:r w:rsidR="002B2EA3">
        <w:t xml:space="preserve">concept </w:t>
      </w:r>
      <w:r>
        <w:t>is based on the work of</w:t>
      </w:r>
      <w:r w:rsidR="002B2EA3">
        <w:t xml:space="preserve"> Dr. Michael Chambers, University of New Hampshire</w:t>
      </w:r>
      <w:r w:rsidR="00906EA8">
        <w:t>,</w:t>
      </w:r>
      <w:r w:rsidR="002B2EA3">
        <w:t xml:space="preserve"> the </w:t>
      </w:r>
      <w:r w:rsidR="00826582">
        <w:t>University of Southern Mississippi</w:t>
      </w:r>
      <w:r w:rsidR="006E294F">
        <w:t>, and OceanForesters</w:t>
      </w:r>
      <w:r w:rsidR="002B2EA3">
        <w:t>.</w:t>
      </w:r>
      <w:r w:rsidR="005643F5">
        <w:t xml:space="preserve"> </w:t>
      </w:r>
    </w:p>
    <w:p w14:paraId="746123C7" w14:textId="26D124C3" w:rsidR="0028135D" w:rsidRPr="00F03537" w:rsidRDefault="00184394" w:rsidP="00B72D63">
      <w:pPr>
        <w:spacing w:after="120"/>
        <w:rPr>
          <w:rFonts w:cs="Times New Roman"/>
          <w:noProof/>
        </w:rPr>
      </w:pPr>
      <w:r>
        <w:t>A</w:t>
      </w:r>
      <w:r w:rsidR="0028135D">
        <w:t xml:space="preserve">qua-forestry involves </w:t>
      </w:r>
      <w:r w:rsidR="009E13FB">
        <w:t>natural</w:t>
      </w:r>
      <w:r w:rsidR="00031829">
        <w:t xml:space="preserve"> </w:t>
      </w:r>
      <w:r w:rsidR="008F15AE">
        <w:t>combinations</w:t>
      </w:r>
      <w:r>
        <w:t xml:space="preserve"> of </w:t>
      </w:r>
      <w:r w:rsidR="00612184">
        <w:t>kelp</w:t>
      </w:r>
      <w:r w:rsidR="009E13FB">
        <w:t xml:space="preserve">, </w:t>
      </w:r>
      <w:r>
        <w:t>shellfish</w:t>
      </w:r>
      <w:r w:rsidR="009E13FB">
        <w:t xml:space="preserve">, </w:t>
      </w:r>
      <w:r w:rsidR="00031829">
        <w:t>free</w:t>
      </w:r>
      <w:r w:rsidR="00A30266">
        <w:t>-</w:t>
      </w:r>
      <w:r w:rsidR="00031829">
        <w:t>range</w:t>
      </w:r>
      <w:r w:rsidR="00A30266">
        <w:t xml:space="preserve"> sport</w:t>
      </w:r>
      <w:r w:rsidR="00031829">
        <w:t xml:space="preserve"> fish,</w:t>
      </w:r>
      <w:r w:rsidR="00542E4C">
        <w:t xml:space="preserve"> and crustaceans</w:t>
      </w:r>
      <w:r w:rsidR="0028135D">
        <w:t>.</w:t>
      </w:r>
      <w:r w:rsidR="00A30266">
        <w:t xml:space="preserve">  </w:t>
      </w:r>
      <w:r w:rsidR="009E13FB">
        <w:t>Other c</w:t>
      </w:r>
      <w:r w:rsidR="00A30266">
        <w:t>oastal people may</w:t>
      </w:r>
      <w:r w:rsidR="009E13FB">
        <w:t xml:space="preserve"> also</w:t>
      </w:r>
      <w:r w:rsidR="00A30266">
        <w:t xml:space="preserve"> include penned finfish.  The s</w:t>
      </w:r>
      <w:r w:rsidR="0028135D">
        <w:t>hellfish</w:t>
      </w:r>
      <w:r w:rsidR="00A30266">
        <w:t xml:space="preserve"> </w:t>
      </w:r>
      <w:r w:rsidR="009E13FB">
        <w:t>and</w:t>
      </w:r>
      <w:r w:rsidR="00A30266">
        <w:t xml:space="preserve"> barnacles</w:t>
      </w:r>
      <w:r w:rsidR="0028135D">
        <w:t xml:space="preserve"> </w:t>
      </w:r>
      <w:r w:rsidR="00A30266">
        <w:t>keep the water clear by removing</w:t>
      </w:r>
      <w:r w:rsidR="0028135D">
        <w:t xml:space="preserve"> </w:t>
      </w:r>
      <w:r w:rsidR="00A30266">
        <w:t xml:space="preserve">microalgae, </w:t>
      </w:r>
      <w:r w:rsidR="0028135D">
        <w:t>fish feces</w:t>
      </w:r>
      <w:r w:rsidR="007B2087">
        <w:t xml:space="preserve">, </w:t>
      </w:r>
      <w:r w:rsidR="00A30266">
        <w:t xml:space="preserve">silt, </w:t>
      </w:r>
      <w:r w:rsidR="00377B27">
        <w:t>parasites</w:t>
      </w:r>
      <w:r w:rsidR="0083695D">
        <w:t>, pathogens</w:t>
      </w:r>
      <w:r w:rsidR="00377B27">
        <w:t xml:space="preserve">, </w:t>
      </w:r>
      <w:r w:rsidR="00A30266">
        <w:t xml:space="preserve">and other </w:t>
      </w:r>
      <w:r w:rsidR="009E13FB">
        <w:t>organic debris.  Scientists</w:t>
      </w:r>
      <w:r w:rsidR="00E1682B">
        <w:rPr>
          <w:rStyle w:val="FootnoteReference"/>
          <w:rFonts w:cs="Times New Roman"/>
          <w:noProof/>
        </w:rPr>
        <w:footnoteReference w:id="1"/>
      </w:r>
      <w:r w:rsidR="00E1682B">
        <w:rPr>
          <w:rFonts w:cs="Times New Roman"/>
          <w:noProof/>
        </w:rPr>
        <w:t xml:space="preserve"> found that about 4 wet tons of shellfish and/or </w:t>
      </w:r>
      <w:r w:rsidR="00612184">
        <w:rPr>
          <w:rFonts w:cs="Times New Roman"/>
          <w:noProof/>
        </w:rPr>
        <w:t>kelp</w:t>
      </w:r>
      <w:r w:rsidR="00E1682B">
        <w:rPr>
          <w:rFonts w:cs="Times New Roman"/>
          <w:noProof/>
        </w:rPr>
        <w:t xml:space="preserve"> will remove the organic nitrogen emitted by 1 ton of finfish.</w:t>
      </w:r>
      <w:r w:rsidR="00377B27">
        <w:rPr>
          <w:rFonts w:cs="Times New Roman"/>
          <w:noProof/>
        </w:rPr>
        <w:t xml:space="preserve">  </w:t>
      </w:r>
      <w:r w:rsidR="00612184">
        <w:rPr>
          <w:rFonts w:cs="Times New Roman"/>
          <w:noProof/>
        </w:rPr>
        <w:t>Kelp</w:t>
      </w:r>
      <w:r w:rsidR="00377B27">
        <w:rPr>
          <w:rFonts w:cs="Times New Roman"/>
          <w:noProof/>
        </w:rPr>
        <w:t xml:space="preserve"> keeps the water clear and clean by absorbing ammonia, nitrate, and other dissolved nutrients.</w:t>
      </w:r>
      <w:r w:rsidR="00E1682B">
        <w:rPr>
          <w:rFonts w:cs="Times New Roman"/>
          <w:noProof/>
        </w:rPr>
        <w:t xml:space="preserve">  More shellfish or </w:t>
      </w:r>
      <w:r w:rsidR="00612184">
        <w:rPr>
          <w:rFonts w:cs="Times New Roman"/>
          <w:noProof/>
        </w:rPr>
        <w:t>kelp</w:t>
      </w:r>
      <w:r w:rsidR="00E1682B">
        <w:rPr>
          <w:rFonts w:cs="Times New Roman"/>
          <w:noProof/>
        </w:rPr>
        <w:t xml:space="preserve"> would remediate water with already excessive </w:t>
      </w:r>
      <w:r w:rsidR="00377B27">
        <w:rPr>
          <w:rFonts w:cs="Times New Roman"/>
          <w:noProof/>
        </w:rPr>
        <w:t>silt and nutrients</w:t>
      </w:r>
      <w:r w:rsidR="000D6DA4">
        <w:rPr>
          <w:rFonts w:cs="Times New Roman"/>
          <w:noProof/>
        </w:rPr>
        <w:t>, p</w:t>
      </w:r>
      <w:r w:rsidR="00C723FD" w:rsidRPr="00F03537">
        <w:rPr>
          <w:rFonts w:cs="Times New Roman"/>
          <w:noProof/>
        </w:rPr>
        <w:t>revent</w:t>
      </w:r>
      <w:r w:rsidR="000D6DA4">
        <w:rPr>
          <w:rFonts w:cs="Times New Roman"/>
          <w:noProof/>
        </w:rPr>
        <w:t>ing</w:t>
      </w:r>
      <w:r w:rsidR="00C723FD" w:rsidRPr="00F03537">
        <w:rPr>
          <w:rFonts w:cs="Times New Roman"/>
          <w:noProof/>
        </w:rPr>
        <w:t xml:space="preserve"> ocean dead zones</w:t>
      </w:r>
      <w:r w:rsidR="00E761CB">
        <w:rPr>
          <w:rFonts w:cs="Times New Roman"/>
          <w:noProof/>
        </w:rPr>
        <w:t xml:space="preserve"> and </w:t>
      </w:r>
      <w:r w:rsidR="00B72D63">
        <w:rPr>
          <w:rFonts w:cs="Times New Roman"/>
          <w:noProof/>
        </w:rPr>
        <w:t xml:space="preserve">locally </w:t>
      </w:r>
      <w:r w:rsidR="005973E3">
        <w:rPr>
          <w:rFonts w:cs="Times New Roman"/>
          <w:noProof/>
        </w:rPr>
        <w:t>reducing</w:t>
      </w:r>
      <w:r w:rsidR="00E761CB">
        <w:rPr>
          <w:rFonts w:cs="Times New Roman"/>
          <w:noProof/>
        </w:rPr>
        <w:t xml:space="preserve"> ocean acification</w:t>
      </w:r>
      <w:r w:rsidR="0028135D" w:rsidRPr="00F03537">
        <w:rPr>
          <w:rFonts w:cs="Times New Roman"/>
          <w:noProof/>
        </w:rPr>
        <w:t>.</w:t>
      </w:r>
    </w:p>
    <w:p w14:paraId="56A8EACA" w14:textId="1DFF099B" w:rsidR="001675F8" w:rsidRDefault="0040597E" w:rsidP="00B72D63">
      <w:pPr>
        <w:spacing w:after="120"/>
        <w:rPr>
          <w:rFonts w:cs="Times New Roman"/>
          <w:noProof/>
        </w:rPr>
      </w:pPr>
      <w:r>
        <w:rPr>
          <w:rFonts w:cs="Times New Roman"/>
          <w:noProof/>
        </w:rPr>
        <w:t>Aqua-</w:t>
      </w:r>
      <w:r w:rsidR="000D6DA4">
        <w:rPr>
          <w:rFonts w:cs="Times New Roman"/>
          <w:noProof/>
        </w:rPr>
        <w:t>f</w:t>
      </w:r>
      <w:r>
        <w:rPr>
          <w:rFonts w:cs="Times New Roman"/>
          <w:noProof/>
        </w:rPr>
        <w:t xml:space="preserve">orestry </w:t>
      </w:r>
      <w:r w:rsidR="00F03537" w:rsidRPr="00F03537">
        <w:rPr>
          <w:rFonts w:cs="Times New Roman"/>
          <w:color w:val="000000"/>
        </w:rPr>
        <w:t xml:space="preserve">becomes the ocean resource needed by </w:t>
      </w:r>
      <w:r>
        <w:rPr>
          <w:rFonts w:cs="Times New Roman"/>
          <w:color w:val="000000"/>
        </w:rPr>
        <w:t xml:space="preserve">coastal </w:t>
      </w:r>
      <w:r w:rsidR="00F03537" w:rsidRPr="00F03537">
        <w:rPr>
          <w:rFonts w:cs="Times New Roman"/>
          <w:color w:val="000000"/>
        </w:rPr>
        <w:t xml:space="preserve">communities </w:t>
      </w:r>
      <w:r>
        <w:rPr>
          <w:rFonts w:cs="Times New Roman"/>
          <w:color w:val="000000"/>
        </w:rPr>
        <w:t>similar to</w:t>
      </w:r>
      <w:r w:rsidR="00F03537" w:rsidRPr="00F03537">
        <w:rPr>
          <w:rFonts w:cs="Times New Roman"/>
          <w:color w:val="000000"/>
        </w:rPr>
        <w:t xml:space="preserve"> the abalone farmers in this story</w:t>
      </w:r>
      <w:r w:rsidR="00F03537">
        <w:rPr>
          <w:rFonts w:cs="Times New Roman"/>
          <w:color w:val="000000"/>
        </w:rPr>
        <w:t xml:space="preserve"> by </w:t>
      </w:r>
      <w:hyperlink r:id="rId18" w:history="1">
        <w:r w:rsidR="00F03537" w:rsidRPr="00F03537">
          <w:rPr>
            <w:rStyle w:val="Hyperlink"/>
            <w:rFonts w:cs="Times New Roman"/>
          </w:rPr>
          <w:t>National Geographic</w:t>
        </w:r>
      </w:hyperlink>
      <w:r w:rsidR="000D6DA4">
        <w:rPr>
          <w:rFonts w:cs="Times New Roman"/>
          <w:color w:val="000000"/>
        </w:rPr>
        <w:t>, September 2017.</w:t>
      </w:r>
      <w:r w:rsidR="00F03537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 </w:t>
      </w:r>
      <w:r w:rsidR="000D6DA4">
        <w:rPr>
          <w:rFonts w:cs="Times New Roman"/>
          <w:color w:val="000000"/>
        </w:rPr>
        <w:t>P</w:t>
      </w:r>
      <w:r w:rsidR="00F03537">
        <w:rPr>
          <w:rFonts w:cs="Times New Roman"/>
          <w:color w:val="000000"/>
        </w:rPr>
        <w:t xml:space="preserve">eople will have </w:t>
      </w:r>
      <w:r w:rsidR="009C562C">
        <w:rPr>
          <w:rFonts w:cs="Times New Roman"/>
          <w:color w:val="000000"/>
        </w:rPr>
        <w:t xml:space="preserve">more </w:t>
      </w:r>
      <w:r w:rsidR="00F03537">
        <w:rPr>
          <w:rFonts w:cs="Times New Roman"/>
          <w:color w:val="000000"/>
        </w:rPr>
        <w:t xml:space="preserve">food </w:t>
      </w:r>
      <w:r w:rsidR="009C562C">
        <w:rPr>
          <w:rFonts w:cs="Times New Roman"/>
          <w:color w:val="000000"/>
        </w:rPr>
        <w:t xml:space="preserve">plus </w:t>
      </w:r>
      <w:r w:rsidR="004B29DC">
        <w:rPr>
          <w:rFonts w:cs="Times New Roman"/>
          <w:color w:val="000000"/>
        </w:rPr>
        <w:t xml:space="preserve">high-tech </w:t>
      </w:r>
      <w:r w:rsidR="00F03537">
        <w:rPr>
          <w:rFonts w:cs="Times New Roman"/>
          <w:color w:val="000000"/>
        </w:rPr>
        <w:t>jobs</w:t>
      </w:r>
      <w:r w:rsidR="008543A4">
        <w:rPr>
          <w:rStyle w:val="FootnoteReference"/>
          <w:rFonts w:cs="Times New Roman"/>
          <w:color w:val="000000"/>
        </w:rPr>
        <w:footnoteReference w:id="2"/>
      </w:r>
      <w:r w:rsidR="00F03537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generating funds to protect the shoreline from the threat of sea level rise</w:t>
      </w:r>
      <w:r w:rsidR="00F03537">
        <w:rPr>
          <w:rFonts w:cs="Times New Roman"/>
          <w:color w:val="000000"/>
        </w:rPr>
        <w:t>.</w:t>
      </w:r>
    </w:p>
    <w:p w14:paraId="36848B21" w14:textId="6B09D2B6" w:rsidR="0083695D" w:rsidRPr="002451D3" w:rsidRDefault="0083695D" w:rsidP="00425DFF">
      <w:pPr>
        <w:rPr>
          <w:rFonts w:cs="Times New Roman"/>
          <w:b/>
          <w:noProof/>
        </w:rPr>
      </w:pPr>
      <w:r w:rsidRPr="002451D3">
        <w:rPr>
          <w:rFonts w:cs="Times New Roman"/>
          <w:b/>
          <w:noProof/>
        </w:rPr>
        <w:lastRenderedPageBreak/>
        <w:t>Aqua-Forestry</w:t>
      </w:r>
      <w:r w:rsidR="000D6DA4">
        <w:rPr>
          <w:rFonts w:cs="Times New Roman"/>
          <w:b/>
          <w:noProof/>
        </w:rPr>
        <w:t xml:space="preserve"> research</w:t>
      </w:r>
    </w:p>
    <w:p w14:paraId="55FC3E38" w14:textId="1E2C22F4" w:rsidR="0083695D" w:rsidRPr="002451D3" w:rsidRDefault="0083695D" w:rsidP="00425DFF">
      <w:pPr>
        <w:rPr>
          <w:rFonts w:cs="Times New Roman"/>
          <w:noProof/>
        </w:rPr>
      </w:pPr>
    </w:p>
    <w:p w14:paraId="1E45B353" w14:textId="407C11B3" w:rsidR="0083695D" w:rsidRDefault="002451D3" w:rsidP="00425DFF">
      <w:pPr>
        <w:rPr>
          <w:rFonts w:cs="Times New Roman"/>
          <w:noProof/>
        </w:rPr>
      </w:pPr>
      <w:r w:rsidRPr="002451D3">
        <w:t>The U.S. Department of Energy’s Advanced Research Project Agency-Energ</w:t>
      </w:r>
      <w:r w:rsidR="00F63A66">
        <w:t>y</w:t>
      </w:r>
      <w:r w:rsidRPr="002451D3">
        <w:t xml:space="preserve"> has funded a </w:t>
      </w:r>
      <w:hyperlink r:id="rId19" w:history="1">
        <w:r w:rsidRPr="002451D3">
          <w:rPr>
            <w:rStyle w:val="Hyperlink"/>
          </w:rPr>
          <w:t>program</w:t>
        </w:r>
      </w:hyperlink>
      <w:r w:rsidRPr="002451D3">
        <w:t xml:space="preserve"> for 2018 </w:t>
      </w:r>
      <w:r w:rsidR="00F63A66">
        <w:t>growing</w:t>
      </w:r>
      <w:r w:rsidRPr="002451D3">
        <w:t xml:space="preserve"> </w:t>
      </w:r>
      <w:r w:rsidR="00612184">
        <w:t>kelp</w:t>
      </w:r>
      <w:r w:rsidRPr="002451D3">
        <w:t xml:space="preserve"> for energy. </w:t>
      </w:r>
      <w:r w:rsidR="000D6DA4">
        <w:t xml:space="preserve"> One</w:t>
      </w:r>
      <w:r w:rsidRPr="002451D3">
        <w:t xml:space="preserve"> team</w:t>
      </w:r>
      <w:r w:rsidR="00F63A66">
        <w:t>,</w:t>
      </w:r>
      <w:r w:rsidRPr="002451D3">
        <w:t xml:space="preserve"> </w:t>
      </w:r>
      <w:r w:rsidR="00F63A66" w:rsidRPr="002451D3">
        <w:t>led</w:t>
      </w:r>
      <w:r w:rsidRPr="002451D3">
        <w:t xml:space="preserve"> by the University of Southern Mississippi and whose members include Dr. Chambers and OceanForesters</w:t>
      </w:r>
      <w:r w:rsidR="00F63A66">
        <w:t xml:space="preserve">, are </w:t>
      </w:r>
      <w:r w:rsidRPr="002451D3">
        <w:t>design</w:t>
      </w:r>
      <w:r w:rsidR="00F63A66">
        <w:t>ing a structure for aqua-forestry.  The name of this project is AdjustaDepth.</w:t>
      </w:r>
    </w:p>
    <w:p w14:paraId="5803BA0C" w14:textId="437A4B85" w:rsidR="00513C13" w:rsidRDefault="00513C13" w:rsidP="00425DFF">
      <w:pPr>
        <w:rPr>
          <w:rFonts w:cs="Times New Roman"/>
          <w:noProof/>
        </w:rPr>
      </w:pPr>
    </w:p>
    <w:p w14:paraId="45B00F3F" w14:textId="430B542F" w:rsidR="00513C13" w:rsidRDefault="00F63A66" w:rsidP="00425DFF">
      <w:pPr>
        <w:rPr>
          <w:rFonts w:cs="Times New Roman"/>
          <w:noProof/>
        </w:rPr>
      </w:pPr>
      <w:r>
        <w:rPr>
          <w:rFonts w:cs="Times New Roman"/>
          <w:noProof/>
        </w:rPr>
        <w:drawing>
          <wp:inline distT="0" distB="0" distL="0" distR="0" wp14:anchorId="24A977D3" wp14:editId="685A9B6B">
            <wp:extent cx="5943600" cy="1905000"/>
            <wp:effectExtent l="19050" t="19050" r="1905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justadepth sketch edited, small, name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50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6BA2DFB" w14:textId="1694674B" w:rsidR="002451D3" w:rsidRDefault="002451D3" w:rsidP="00425DFF">
      <w:pPr>
        <w:rPr>
          <w:rFonts w:cs="Times New Roman"/>
          <w:noProof/>
        </w:rPr>
      </w:pPr>
    </w:p>
    <w:p w14:paraId="564B7845" w14:textId="11C7DEE4" w:rsidR="002451D3" w:rsidRPr="002451D3" w:rsidRDefault="00307EB8" w:rsidP="00425DFF">
      <w:pPr>
        <w:rPr>
          <w:rFonts w:cs="Times New Roman"/>
          <w:noProof/>
        </w:rPr>
      </w:pPr>
      <w:r>
        <w:rPr>
          <w:rFonts w:cs="Times New Roman"/>
          <w:noProof/>
        </w:rPr>
        <w:drawing>
          <wp:inline distT="0" distB="0" distL="0" distR="0" wp14:anchorId="3BBE80DC" wp14:editId="77F1B496">
            <wp:extent cx="5943600" cy="2011045"/>
            <wp:effectExtent l="19050" t="19050" r="19050" b="27305"/>
            <wp:docPr id="1" name="Picture 1" descr="A picture containing tex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ucture w-tilted kelp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104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9F244C3" w14:textId="07862F88" w:rsidR="006A4103" w:rsidRPr="002451D3" w:rsidRDefault="006A4103" w:rsidP="00425DFF"/>
    <w:p w14:paraId="1E92970F" w14:textId="25E52B02" w:rsidR="007B2087" w:rsidRDefault="00112AB8" w:rsidP="0040597E">
      <w:pPr>
        <w:rPr>
          <w:rFonts w:cs="Times New Roman"/>
          <w:noProof/>
        </w:rPr>
      </w:pPr>
      <w:r>
        <w:rPr>
          <w:rFonts w:cs="Times New Roman"/>
          <w:noProof/>
        </w:rPr>
        <w:t xml:space="preserve">While many kinds of structures can support </w:t>
      </w:r>
      <w:r w:rsidR="00F63A66">
        <w:rPr>
          <w:rFonts w:cs="Times New Roman"/>
          <w:noProof/>
        </w:rPr>
        <w:t>a</w:t>
      </w:r>
      <w:r>
        <w:rPr>
          <w:rFonts w:cs="Times New Roman"/>
          <w:noProof/>
        </w:rPr>
        <w:t>qua-</w:t>
      </w:r>
      <w:r w:rsidR="00F63A66">
        <w:rPr>
          <w:rFonts w:cs="Times New Roman"/>
          <w:noProof/>
        </w:rPr>
        <w:t>f</w:t>
      </w:r>
      <w:r>
        <w:rPr>
          <w:rFonts w:cs="Times New Roman"/>
          <w:noProof/>
        </w:rPr>
        <w:t xml:space="preserve">orestry, AdjustaDepth, </w:t>
      </w:r>
      <w:r w:rsidR="00F63A66">
        <w:rPr>
          <w:rFonts w:cs="Times New Roman"/>
          <w:noProof/>
        </w:rPr>
        <w:t>see</w:t>
      </w:r>
      <w:r w:rsidR="00DA719F">
        <w:rPr>
          <w:rFonts w:cs="Times New Roman"/>
          <w:noProof/>
        </w:rPr>
        <w:t xml:space="preserve"> above</w:t>
      </w:r>
      <w:r>
        <w:rPr>
          <w:rFonts w:cs="Times New Roman"/>
          <w:noProof/>
        </w:rPr>
        <w:t xml:space="preserve">, can change its depth allowing its plants and creatures to rest in cooler water every night, to avoid storm </w:t>
      </w:r>
      <w:r w:rsidR="003D18C6">
        <w:rPr>
          <w:rFonts w:cs="Times New Roman"/>
          <w:noProof/>
        </w:rPr>
        <w:t>damage</w:t>
      </w:r>
      <w:r>
        <w:rPr>
          <w:rFonts w:cs="Times New Roman"/>
          <w:noProof/>
        </w:rPr>
        <w:t>, to be more accessible for snorkeling and sport fishing, to optimize growing conditions, or to avoid ships.</w:t>
      </w:r>
    </w:p>
    <w:p w14:paraId="0ED1D422" w14:textId="3B584FFD" w:rsidR="00112AB8" w:rsidRDefault="00112AB8" w:rsidP="0040597E"/>
    <w:p w14:paraId="0200C9A8" w14:textId="45C3FDC4" w:rsidR="001C241A" w:rsidRPr="001C241A" w:rsidRDefault="001C241A" w:rsidP="00425DFF">
      <w:pPr>
        <w:rPr>
          <w:b/>
        </w:rPr>
      </w:pPr>
      <w:r w:rsidRPr="001C241A">
        <w:rPr>
          <w:b/>
        </w:rPr>
        <w:t>Other coastal issues</w:t>
      </w:r>
    </w:p>
    <w:p w14:paraId="5DF51F1C" w14:textId="7174139B" w:rsidR="001C241A" w:rsidRDefault="001C241A" w:rsidP="00425DFF"/>
    <w:p w14:paraId="0D2107F7" w14:textId="29C4C164" w:rsidR="001C241A" w:rsidRDefault="001C241A" w:rsidP="00425DFF">
      <w:r>
        <w:t>OceanForesters is integrating its ocean-saving concepts with shoreline</w:t>
      </w:r>
      <w:r w:rsidR="00654731">
        <w:t>-</w:t>
      </w:r>
      <w:r>
        <w:t>saving concepts.</w:t>
      </w:r>
      <w:r w:rsidR="00253238">
        <w:t xml:space="preserve"> </w:t>
      </w:r>
      <w:r>
        <w:t xml:space="preserve"> </w:t>
      </w:r>
    </w:p>
    <w:p w14:paraId="50AAB755" w14:textId="77777777" w:rsidR="001C241A" w:rsidRDefault="001C241A" w:rsidP="001C241A"/>
    <w:p w14:paraId="269C4E15" w14:textId="77777777" w:rsidR="001C241A" w:rsidRDefault="001C241A" w:rsidP="001C241A"/>
    <w:p w14:paraId="33DDAF49" w14:textId="3BF44F8B" w:rsidR="001C241A" w:rsidRDefault="001C241A" w:rsidP="001C241A">
      <w:r>
        <w:t>To learn more benefits of aqua-forestry and to offer comments on the design of AdjustaDepth, please contact:</w:t>
      </w:r>
    </w:p>
    <w:p w14:paraId="5A9A53C4" w14:textId="77777777" w:rsidR="001C241A" w:rsidRDefault="001C241A" w:rsidP="001C241A">
      <w:r>
        <w:t xml:space="preserve">Mohammed Hasan, PE, </w:t>
      </w:r>
      <w:hyperlink r:id="rId22" w:history="1">
        <w:r w:rsidRPr="0083384F">
          <w:rPr>
            <w:rStyle w:val="Hyperlink"/>
          </w:rPr>
          <w:t>m.hasan@OceanForesters.com</w:t>
        </w:r>
      </w:hyperlink>
      <w:r w:rsidRPr="00B72D63">
        <w:rPr>
          <w:rStyle w:val="Hyperlink"/>
          <w:color w:val="000000" w:themeColor="text1"/>
          <w:u w:val="none"/>
        </w:rPr>
        <w:t>, (805) 218-5574</w:t>
      </w:r>
    </w:p>
    <w:p w14:paraId="6D8C74A5" w14:textId="77777777" w:rsidR="001C241A" w:rsidRDefault="001C241A" w:rsidP="001C241A">
      <w:r>
        <w:t xml:space="preserve">Mark Capron, PE, </w:t>
      </w:r>
      <w:hyperlink r:id="rId23" w:history="1">
        <w:r w:rsidRPr="0083384F">
          <w:rPr>
            <w:rStyle w:val="Hyperlink"/>
          </w:rPr>
          <w:t>markcapron@OceanForesters.com</w:t>
        </w:r>
      </w:hyperlink>
      <w:r w:rsidRPr="00B72D63">
        <w:rPr>
          <w:rStyle w:val="Hyperlink"/>
          <w:color w:val="000000" w:themeColor="text1"/>
          <w:u w:val="none"/>
        </w:rPr>
        <w:t>,</w:t>
      </w:r>
      <w:r>
        <w:t xml:space="preserve"> </w:t>
      </w:r>
      <w:r w:rsidRPr="00C041F0">
        <w:t>(805) 760-1967</w:t>
      </w:r>
    </w:p>
    <w:p w14:paraId="43DD5475" w14:textId="77777777" w:rsidR="001C241A" w:rsidRPr="0040597E" w:rsidRDefault="001C241A" w:rsidP="00425DFF"/>
    <w:sectPr w:rsidR="001C241A" w:rsidRPr="0040597E" w:rsidSect="0083695D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A8E47" w14:textId="77777777" w:rsidR="00633FBE" w:rsidRDefault="00633FBE" w:rsidP="009745A0">
      <w:r>
        <w:separator/>
      </w:r>
    </w:p>
  </w:endnote>
  <w:endnote w:type="continuationSeparator" w:id="0">
    <w:p w14:paraId="3300C56B" w14:textId="77777777" w:rsidR="00633FBE" w:rsidRDefault="00633FBE" w:rsidP="0097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2"/>
        <w:szCs w:val="22"/>
      </w:rPr>
      <w:id w:val="-46049500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-2008289194"/>
          <w:docPartObj>
            <w:docPartGallery w:val="Page Numbers (Top of Page)"/>
            <w:docPartUnique/>
          </w:docPartObj>
        </w:sdtPr>
        <w:sdtEndPr/>
        <w:sdtContent>
          <w:p w14:paraId="6EF62B4D" w14:textId="5567ED2D" w:rsidR="007C2241" w:rsidRPr="005932D0" w:rsidRDefault="00A30266" w:rsidP="006E2634">
            <w:pPr>
              <w:pStyle w:val="Footer"/>
              <w:rPr>
                <w:bCs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OceanForesters</w:t>
            </w:r>
            <w:r w:rsidR="007C2241">
              <w:rPr>
                <w:rFonts w:asciiTheme="minorHAnsi" w:hAnsiTheme="minorHAnsi"/>
                <w:sz w:val="22"/>
                <w:szCs w:val="22"/>
              </w:rPr>
              <w:tab/>
              <w:t xml:space="preserve">     January 1</w:t>
            </w:r>
            <w:r w:rsidR="001C241A">
              <w:rPr>
                <w:rFonts w:asciiTheme="minorHAnsi" w:hAnsiTheme="minorHAnsi"/>
                <w:sz w:val="22"/>
                <w:szCs w:val="22"/>
              </w:rPr>
              <w:t>3</w:t>
            </w:r>
            <w:r w:rsidR="007C2241">
              <w:rPr>
                <w:rFonts w:asciiTheme="minorHAnsi" w:hAnsiTheme="minorHAnsi"/>
                <w:sz w:val="22"/>
                <w:szCs w:val="22"/>
              </w:rPr>
              <w:t xml:space="preserve">, 2018    </w:t>
            </w:r>
            <w:r w:rsidR="007C2241">
              <w:rPr>
                <w:rFonts w:asciiTheme="minorHAnsi" w:hAnsiTheme="minorHAnsi"/>
                <w:sz w:val="22"/>
                <w:szCs w:val="22"/>
              </w:rPr>
              <w:tab/>
            </w:r>
            <w:r w:rsidR="007C2241" w:rsidRPr="00181356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="007C2241" w:rsidRPr="00181356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7C2241" w:rsidRPr="00181356">
              <w:rPr>
                <w:rFonts w:asciiTheme="minorHAnsi" w:hAnsiTheme="minorHAnsi"/>
                <w:bCs/>
                <w:sz w:val="22"/>
                <w:szCs w:val="22"/>
              </w:rPr>
              <w:instrText xml:space="preserve"> PAGE </w:instrText>
            </w:r>
            <w:r w:rsidR="007C2241" w:rsidRPr="00181356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4B5F78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="007C2241" w:rsidRPr="00181356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="007C2241" w:rsidRPr="00181356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="007C2241" w:rsidRPr="00181356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7C2241" w:rsidRPr="00181356">
              <w:rPr>
                <w:rFonts w:asciiTheme="minorHAnsi" w:hAnsiTheme="minorHAnsi"/>
                <w:bCs/>
                <w:sz w:val="22"/>
                <w:szCs w:val="22"/>
              </w:rPr>
              <w:instrText xml:space="preserve"> NUMPAGES  </w:instrText>
            </w:r>
            <w:r w:rsidR="007C2241" w:rsidRPr="00181356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4B5F78">
              <w:rPr>
                <w:rFonts w:asciiTheme="minorHAnsi" w:hAnsiTheme="minorHAnsi"/>
                <w:bCs/>
                <w:noProof/>
                <w:sz w:val="22"/>
                <w:szCs w:val="22"/>
              </w:rPr>
              <w:t>2</w:t>
            </w:r>
            <w:r w:rsidR="007C2241" w:rsidRPr="00181356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="007C2241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54C34" w14:textId="77777777" w:rsidR="00633FBE" w:rsidRDefault="00633FBE" w:rsidP="009745A0">
      <w:r>
        <w:separator/>
      </w:r>
    </w:p>
  </w:footnote>
  <w:footnote w:type="continuationSeparator" w:id="0">
    <w:p w14:paraId="1B8D5BF3" w14:textId="77777777" w:rsidR="00633FBE" w:rsidRDefault="00633FBE" w:rsidP="009745A0">
      <w:r>
        <w:continuationSeparator/>
      </w:r>
    </w:p>
  </w:footnote>
  <w:footnote w:id="1">
    <w:p w14:paraId="5361548C" w14:textId="72BFD717" w:rsidR="007C2241" w:rsidRPr="008719F7" w:rsidRDefault="007C2241" w:rsidP="00E1682B">
      <w:pPr>
        <w:widowControl w:val="0"/>
        <w:autoSpaceDE w:val="0"/>
        <w:autoSpaceDN w:val="0"/>
        <w:adjustRightInd w:val="0"/>
        <w:spacing w:after="40"/>
        <w:rPr>
          <w:rFonts w:cs="Times New Roman"/>
          <w:sz w:val="20"/>
          <w:szCs w:val="20"/>
        </w:rPr>
      </w:pPr>
      <w:r w:rsidRPr="008719F7">
        <w:rPr>
          <w:rStyle w:val="FootnoteReference"/>
          <w:rFonts w:cs="Times New Roman"/>
          <w:sz w:val="20"/>
          <w:szCs w:val="20"/>
        </w:rPr>
        <w:footnoteRef/>
      </w:r>
      <w:r w:rsidRPr="008719F7">
        <w:rPr>
          <w:rFonts w:cs="Times New Roman"/>
          <w:sz w:val="20"/>
          <w:szCs w:val="20"/>
        </w:rPr>
        <w:t xml:space="preserve"> Chapter 2. Offshore and Multi-Use Aquaculture with Extractive Species: </w:t>
      </w:r>
      <w:r w:rsidR="00612184">
        <w:rPr>
          <w:rFonts w:cs="Times New Roman"/>
          <w:sz w:val="20"/>
          <w:szCs w:val="20"/>
        </w:rPr>
        <w:t>Kelp</w:t>
      </w:r>
      <w:r w:rsidRPr="008719F7">
        <w:rPr>
          <w:rFonts w:cs="Times New Roman"/>
          <w:sz w:val="20"/>
          <w:szCs w:val="20"/>
        </w:rPr>
        <w:t>s and Bivalves, Bela H. Buck, Nancy Nevejan, Mathieu Wille, Michael D. Chambers and Thierry Chopin (2017) p. 48-51.  In B.H. Buck and R. Langan (eds.), Aquaculture Perspective of Multi-Use Sites</w:t>
      </w:r>
      <w:r w:rsidRPr="008719F7">
        <w:rPr>
          <w:rFonts w:eastAsia="MS Mincho" w:cs="Times New Roman"/>
          <w:sz w:val="20"/>
          <w:szCs w:val="20"/>
        </w:rPr>
        <w:t> </w:t>
      </w:r>
      <w:r w:rsidRPr="008719F7">
        <w:rPr>
          <w:rFonts w:cs="Times New Roman"/>
          <w:sz w:val="20"/>
          <w:szCs w:val="20"/>
        </w:rPr>
        <w:t xml:space="preserve">in the Open Ocean, DOI 10.1007/978-3-319-51159-7_2: </w:t>
      </w:r>
      <w:hyperlink r:id="rId1" w:history="1">
        <w:r w:rsidRPr="008719F7">
          <w:rPr>
            <w:rStyle w:val="Hyperlink"/>
            <w:rFonts w:cs="Times New Roman"/>
            <w:sz w:val="20"/>
            <w:szCs w:val="20"/>
          </w:rPr>
          <w:t>http://www.springer.com/cda/content/document/cda_downloaddocument/9783319511573-c2.pdf</w:t>
        </w:r>
      </w:hyperlink>
    </w:p>
  </w:footnote>
  <w:footnote w:id="2">
    <w:p w14:paraId="00A024FC" w14:textId="01D5161B" w:rsidR="008543A4" w:rsidRPr="008543A4" w:rsidRDefault="008543A4">
      <w:pPr>
        <w:pStyle w:val="FootnoteText"/>
        <w:rPr>
          <w:sz w:val="20"/>
          <w:szCs w:val="20"/>
        </w:rPr>
      </w:pPr>
      <w:r w:rsidRPr="008543A4">
        <w:rPr>
          <w:rStyle w:val="FootnoteReference"/>
          <w:sz w:val="20"/>
          <w:szCs w:val="20"/>
        </w:rPr>
        <w:footnoteRef/>
      </w:r>
      <w:r w:rsidRPr="008543A4">
        <w:rPr>
          <w:sz w:val="20"/>
          <w:szCs w:val="20"/>
        </w:rPr>
        <w:t xml:space="preserve"> “Metro areas deemed most at risk (of job loss due to automation) rely on industries such as agriculture and tourism.</w:t>
      </w:r>
      <w:r>
        <w:rPr>
          <w:sz w:val="20"/>
          <w:szCs w:val="20"/>
        </w:rPr>
        <w:t>” MIT Technology Review Jan/Feb 2018, pg 25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F0336" w14:textId="77D0A042" w:rsidR="007C2241" w:rsidRDefault="007C2241" w:rsidP="00631F58">
    <w:pPr>
      <w:pStyle w:val="Header"/>
      <w:tabs>
        <w:tab w:val="clear" w:pos="8640"/>
        <w:tab w:val="right" w:pos="10080"/>
      </w:tabs>
      <w:ind w:hanging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D7F8CE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34B115F"/>
    <w:multiLevelType w:val="hybridMultilevel"/>
    <w:tmpl w:val="EE62D0E4"/>
    <w:lvl w:ilvl="0" w:tplc="9968A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9389080">
      <w:start w:val="1"/>
      <w:numFmt w:val="bullet"/>
      <w:pStyle w:val="List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D56E3"/>
    <w:multiLevelType w:val="hybridMultilevel"/>
    <w:tmpl w:val="6EECB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51B0A"/>
    <w:multiLevelType w:val="hybridMultilevel"/>
    <w:tmpl w:val="5F92E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4B27"/>
    <w:multiLevelType w:val="multilevel"/>
    <w:tmpl w:val="9DBA58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000000"/>
      </w:rPr>
    </w:lvl>
  </w:abstractNum>
  <w:abstractNum w:abstractNumId="5" w15:restartNumberingAfterBreak="0">
    <w:nsid w:val="0CE602A0"/>
    <w:multiLevelType w:val="hybridMultilevel"/>
    <w:tmpl w:val="F2FC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D0665"/>
    <w:multiLevelType w:val="multilevel"/>
    <w:tmpl w:val="DDF818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C5C18"/>
    <w:multiLevelType w:val="hybridMultilevel"/>
    <w:tmpl w:val="7E54E388"/>
    <w:lvl w:ilvl="0" w:tplc="0A5CC5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12372"/>
    <w:multiLevelType w:val="hybridMultilevel"/>
    <w:tmpl w:val="01521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B0AAF"/>
    <w:multiLevelType w:val="hybridMultilevel"/>
    <w:tmpl w:val="F0F0D5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05D1D"/>
    <w:multiLevelType w:val="hybridMultilevel"/>
    <w:tmpl w:val="21AE985C"/>
    <w:lvl w:ilvl="0" w:tplc="6AB6629A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F95425C"/>
    <w:multiLevelType w:val="multilevel"/>
    <w:tmpl w:val="485EA922"/>
    <w:styleLink w:val="Style1"/>
    <w:lvl w:ilvl="0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1450C3B"/>
    <w:multiLevelType w:val="hybridMultilevel"/>
    <w:tmpl w:val="936C1836"/>
    <w:lvl w:ilvl="0" w:tplc="45CE3B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FC3B94"/>
    <w:multiLevelType w:val="hybridMultilevel"/>
    <w:tmpl w:val="DD36DC3E"/>
    <w:lvl w:ilvl="0" w:tplc="D93C60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04B14"/>
    <w:multiLevelType w:val="hybridMultilevel"/>
    <w:tmpl w:val="18829F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26979"/>
    <w:multiLevelType w:val="hybridMultilevel"/>
    <w:tmpl w:val="365E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70F3A"/>
    <w:multiLevelType w:val="hybridMultilevel"/>
    <w:tmpl w:val="B0A05E12"/>
    <w:lvl w:ilvl="0" w:tplc="BD6C8C5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65344"/>
    <w:multiLevelType w:val="hybridMultilevel"/>
    <w:tmpl w:val="66F8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66FA9C">
      <w:start w:val="1"/>
      <w:numFmt w:val="bullet"/>
      <w:pStyle w:val="NormalInden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929F9"/>
    <w:multiLevelType w:val="multilevel"/>
    <w:tmpl w:val="9DBA58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000000"/>
      </w:rPr>
    </w:lvl>
  </w:abstractNum>
  <w:abstractNum w:abstractNumId="19" w15:restartNumberingAfterBreak="0">
    <w:nsid w:val="3BBC50F2"/>
    <w:multiLevelType w:val="hybridMultilevel"/>
    <w:tmpl w:val="1D8CC3E6"/>
    <w:lvl w:ilvl="0" w:tplc="A6C2E2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11FA4"/>
    <w:multiLevelType w:val="hybridMultilevel"/>
    <w:tmpl w:val="79CA977C"/>
    <w:lvl w:ilvl="0" w:tplc="059472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60A5C"/>
    <w:multiLevelType w:val="hybridMultilevel"/>
    <w:tmpl w:val="D4B80F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A3448"/>
    <w:multiLevelType w:val="hybridMultilevel"/>
    <w:tmpl w:val="CA82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84565"/>
    <w:multiLevelType w:val="hybridMultilevel"/>
    <w:tmpl w:val="4846145E"/>
    <w:lvl w:ilvl="0" w:tplc="58005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55209"/>
    <w:multiLevelType w:val="hybridMultilevel"/>
    <w:tmpl w:val="B7EC6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80ED6"/>
    <w:multiLevelType w:val="hybridMultilevel"/>
    <w:tmpl w:val="ACC8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10842"/>
    <w:multiLevelType w:val="singleLevel"/>
    <w:tmpl w:val="0409000B"/>
    <w:lvl w:ilvl="0">
      <w:start w:val="1"/>
      <w:numFmt w:val="bullet"/>
      <w:pStyle w:val="StyleHeading2Left0Firstline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0E35F8A"/>
    <w:multiLevelType w:val="multilevel"/>
    <w:tmpl w:val="D9761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8" w15:restartNumberingAfterBreak="0">
    <w:nsid w:val="63B3048B"/>
    <w:multiLevelType w:val="hybridMultilevel"/>
    <w:tmpl w:val="B9742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D4769"/>
    <w:multiLevelType w:val="hybridMultilevel"/>
    <w:tmpl w:val="89E80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15CDF"/>
    <w:multiLevelType w:val="hybridMultilevel"/>
    <w:tmpl w:val="1A0A5582"/>
    <w:lvl w:ilvl="0" w:tplc="03AA01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C2C15"/>
    <w:multiLevelType w:val="hybridMultilevel"/>
    <w:tmpl w:val="A470D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C394A"/>
    <w:multiLevelType w:val="multilevel"/>
    <w:tmpl w:val="2E641DB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E7841"/>
    <w:multiLevelType w:val="hybridMultilevel"/>
    <w:tmpl w:val="0BC856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64143"/>
    <w:multiLevelType w:val="hybridMultilevel"/>
    <w:tmpl w:val="6C3CB3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547A3"/>
    <w:multiLevelType w:val="hybridMultilevel"/>
    <w:tmpl w:val="BC409CF0"/>
    <w:lvl w:ilvl="0" w:tplc="B44C7EC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04ECD"/>
    <w:multiLevelType w:val="hybridMultilevel"/>
    <w:tmpl w:val="D8C8F36E"/>
    <w:lvl w:ilvl="0" w:tplc="CD443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A028E"/>
    <w:multiLevelType w:val="hybridMultilevel"/>
    <w:tmpl w:val="F7DE81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C7361"/>
    <w:multiLevelType w:val="hybridMultilevel"/>
    <w:tmpl w:val="32FC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954DD"/>
    <w:multiLevelType w:val="hybridMultilevel"/>
    <w:tmpl w:val="D2188C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32"/>
  </w:num>
  <w:num w:numId="4">
    <w:abstractNumId w:val="33"/>
  </w:num>
  <w:num w:numId="5">
    <w:abstractNumId w:val="7"/>
  </w:num>
  <w:num w:numId="6">
    <w:abstractNumId w:val="30"/>
  </w:num>
  <w:num w:numId="7">
    <w:abstractNumId w:val="35"/>
  </w:num>
  <w:num w:numId="8">
    <w:abstractNumId w:val="9"/>
  </w:num>
  <w:num w:numId="9">
    <w:abstractNumId w:val="14"/>
  </w:num>
  <w:num w:numId="10">
    <w:abstractNumId w:val="2"/>
  </w:num>
  <w:num w:numId="11">
    <w:abstractNumId w:val="27"/>
  </w:num>
  <w:num w:numId="12">
    <w:abstractNumId w:val="21"/>
  </w:num>
  <w:num w:numId="13">
    <w:abstractNumId w:val="4"/>
  </w:num>
  <w:num w:numId="14">
    <w:abstractNumId w:val="20"/>
  </w:num>
  <w:num w:numId="15">
    <w:abstractNumId w:val="11"/>
  </w:num>
  <w:num w:numId="16">
    <w:abstractNumId w:val="18"/>
  </w:num>
  <w:num w:numId="17">
    <w:abstractNumId w:val="26"/>
  </w:num>
  <w:num w:numId="18">
    <w:abstractNumId w:val="0"/>
  </w:num>
  <w:num w:numId="19">
    <w:abstractNumId w:val="17"/>
  </w:num>
  <w:num w:numId="20">
    <w:abstractNumId w:val="1"/>
  </w:num>
  <w:num w:numId="21">
    <w:abstractNumId w:val="10"/>
  </w:num>
  <w:num w:numId="22">
    <w:abstractNumId w:val="37"/>
  </w:num>
  <w:num w:numId="23">
    <w:abstractNumId w:val="16"/>
  </w:num>
  <w:num w:numId="24">
    <w:abstractNumId w:val="12"/>
  </w:num>
  <w:num w:numId="25">
    <w:abstractNumId w:val="34"/>
  </w:num>
  <w:num w:numId="26">
    <w:abstractNumId w:val="19"/>
  </w:num>
  <w:num w:numId="27">
    <w:abstractNumId w:val="36"/>
  </w:num>
  <w:num w:numId="28">
    <w:abstractNumId w:val="22"/>
  </w:num>
  <w:num w:numId="29">
    <w:abstractNumId w:val="31"/>
  </w:num>
  <w:num w:numId="30">
    <w:abstractNumId w:val="8"/>
  </w:num>
  <w:num w:numId="31">
    <w:abstractNumId w:val="15"/>
  </w:num>
  <w:num w:numId="32">
    <w:abstractNumId w:val="39"/>
  </w:num>
  <w:num w:numId="33">
    <w:abstractNumId w:val="13"/>
  </w:num>
  <w:num w:numId="34">
    <w:abstractNumId w:val="3"/>
  </w:num>
  <w:num w:numId="35">
    <w:abstractNumId w:val="5"/>
  </w:num>
  <w:num w:numId="36">
    <w:abstractNumId w:val="28"/>
  </w:num>
  <w:num w:numId="37">
    <w:abstractNumId w:val="23"/>
  </w:num>
  <w:num w:numId="38">
    <w:abstractNumId w:val="29"/>
  </w:num>
  <w:num w:numId="39">
    <w:abstractNumId w:val="38"/>
  </w:num>
  <w:num w:numId="40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95D"/>
    <w:rsid w:val="00007179"/>
    <w:rsid w:val="000169E9"/>
    <w:rsid w:val="0002074E"/>
    <w:rsid w:val="00021EBA"/>
    <w:rsid w:val="00022012"/>
    <w:rsid w:val="000222C3"/>
    <w:rsid w:val="00027730"/>
    <w:rsid w:val="00031829"/>
    <w:rsid w:val="000325FC"/>
    <w:rsid w:val="000412B6"/>
    <w:rsid w:val="000446AC"/>
    <w:rsid w:val="00062B87"/>
    <w:rsid w:val="00063B07"/>
    <w:rsid w:val="0006461E"/>
    <w:rsid w:val="00067F37"/>
    <w:rsid w:val="00071A08"/>
    <w:rsid w:val="0007275F"/>
    <w:rsid w:val="0007391C"/>
    <w:rsid w:val="00075ED5"/>
    <w:rsid w:val="00076063"/>
    <w:rsid w:val="0007675F"/>
    <w:rsid w:val="00081D41"/>
    <w:rsid w:val="00082D84"/>
    <w:rsid w:val="0008397C"/>
    <w:rsid w:val="000916B7"/>
    <w:rsid w:val="0009607B"/>
    <w:rsid w:val="00096F50"/>
    <w:rsid w:val="00097AEF"/>
    <w:rsid w:val="000A1DB1"/>
    <w:rsid w:val="000A25DB"/>
    <w:rsid w:val="000B1AD1"/>
    <w:rsid w:val="000B265D"/>
    <w:rsid w:val="000B2DDE"/>
    <w:rsid w:val="000B4F98"/>
    <w:rsid w:val="000D05DE"/>
    <w:rsid w:val="000D081E"/>
    <w:rsid w:val="000D6DA4"/>
    <w:rsid w:val="000F463A"/>
    <w:rsid w:val="00101809"/>
    <w:rsid w:val="00102354"/>
    <w:rsid w:val="00107384"/>
    <w:rsid w:val="00107F24"/>
    <w:rsid w:val="0011275F"/>
    <w:rsid w:val="00112AB8"/>
    <w:rsid w:val="00115996"/>
    <w:rsid w:val="0012083A"/>
    <w:rsid w:val="0012163B"/>
    <w:rsid w:val="001259DC"/>
    <w:rsid w:val="00126B01"/>
    <w:rsid w:val="00126F8E"/>
    <w:rsid w:val="00127C6F"/>
    <w:rsid w:val="00137C5F"/>
    <w:rsid w:val="00137C8E"/>
    <w:rsid w:val="00143283"/>
    <w:rsid w:val="00150039"/>
    <w:rsid w:val="001552DC"/>
    <w:rsid w:val="00156011"/>
    <w:rsid w:val="00157A45"/>
    <w:rsid w:val="0016288A"/>
    <w:rsid w:val="001675F8"/>
    <w:rsid w:val="00172CF8"/>
    <w:rsid w:val="001820AC"/>
    <w:rsid w:val="00184394"/>
    <w:rsid w:val="00190F1B"/>
    <w:rsid w:val="001A0E05"/>
    <w:rsid w:val="001A6906"/>
    <w:rsid w:val="001B65CD"/>
    <w:rsid w:val="001C241A"/>
    <w:rsid w:val="001D47EA"/>
    <w:rsid w:val="001D5AF7"/>
    <w:rsid w:val="001D613E"/>
    <w:rsid w:val="001D6C66"/>
    <w:rsid w:val="001E32F8"/>
    <w:rsid w:val="001E3BB2"/>
    <w:rsid w:val="001F3259"/>
    <w:rsid w:val="001F327A"/>
    <w:rsid w:val="001F5DEE"/>
    <w:rsid w:val="00204AD8"/>
    <w:rsid w:val="00211D3B"/>
    <w:rsid w:val="002146C0"/>
    <w:rsid w:val="0021638B"/>
    <w:rsid w:val="00216FB4"/>
    <w:rsid w:val="00221AA5"/>
    <w:rsid w:val="00222C78"/>
    <w:rsid w:val="00223F6B"/>
    <w:rsid w:val="00225DAA"/>
    <w:rsid w:val="002260B1"/>
    <w:rsid w:val="00236DE2"/>
    <w:rsid w:val="00240ADE"/>
    <w:rsid w:val="00241389"/>
    <w:rsid w:val="00241BA9"/>
    <w:rsid w:val="002451D3"/>
    <w:rsid w:val="00253238"/>
    <w:rsid w:val="00255EBE"/>
    <w:rsid w:val="002566A0"/>
    <w:rsid w:val="002577D7"/>
    <w:rsid w:val="002611B9"/>
    <w:rsid w:val="00261722"/>
    <w:rsid w:val="002662AE"/>
    <w:rsid w:val="00267FE4"/>
    <w:rsid w:val="002712A2"/>
    <w:rsid w:val="00271892"/>
    <w:rsid w:val="002728DC"/>
    <w:rsid w:val="0028074A"/>
    <w:rsid w:val="0028135D"/>
    <w:rsid w:val="0028216E"/>
    <w:rsid w:val="002845C0"/>
    <w:rsid w:val="00284C10"/>
    <w:rsid w:val="0029323C"/>
    <w:rsid w:val="002A7A9A"/>
    <w:rsid w:val="002B1104"/>
    <w:rsid w:val="002B2EA3"/>
    <w:rsid w:val="002C7173"/>
    <w:rsid w:val="002D085F"/>
    <w:rsid w:val="002D4AB2"/>
    <w:rsid w:val="002E1AB6"/>
    <w:rsid w:val="002E3148"/>
    <w:rsid w:val="002F12B9"/>
    <w:rsid w:val="00301302"/>
    <w:rsid w:val="003022F3"/>
    <w:rsid w:val="0030380F"/>
    <w:rsid w:val="00307EB8"/>
    <w:rsid w:val="00311B1B"/>
    <w:rsid w:val="00314448"/>
    <w:rsid w:val="003178C6"/>
    <w:rsid w:val="00323B77"/>
    <w:rsid w:val="00326992"/>
    <w:rsid w:val="00331BA1"/>
    <w:rsid w:val="00332447"/>
    <w:rsid w:val="003328B7"/>
    <w:rsid w:val="00332D91"/>
    <w:rsid w:val="00335130"/>
    <w:rsid w:val="0034603D"/>
    <w:rsid w:val="00352E2E"/>
    <w:rsid w:val="00356E66"/>
    <w:rsid w:val="00356F10"/>
    <w:rsid w:val="00363537"/>
    <w:rsid w:val="00365320"/>
    <w:rsid w:val="00371230"/>
    <w:rsid w:val="00372AB5"/>
    <w:rsid w:val="003752E0"/>
    <w:rsid w:val="00375B90"/>
    <w:rsid w:val="0037650B"/>
    <w:rsid w:val="003777B0"/>
    <w:rsid w:val="00377B27"/>
    <w:rsid w:val="003807C9"/>
    <w:rsid w:val="003822A0"/>
    <w:rsid w:val="0038572A"/>
    <w:rsid w:val="0039394C"/>
    <w:rsid w:val="00393E26"/>
    <w:rsid w:val="003976E0"/>
    <w:rsid w:val="003A1A3B"/>
    <w:rsid w:val="003A7DEA"/>
    <w:rsid w:val="003B210B"/>
    <w:rsid w:val="003B7534"/>
    <w:rsid w:val="003C526E"/>
    <w:rsid w:val="003D18C6"/>
    <w:rsid w:val="003D3282"/>
    <w:rsid w:val="003D5BBD"/>
    <w:rsid w:val="003D5D0A"/>
    <w:rsid w:val="003D64C8"/>
    <w:rsid w:val="003F00B5"/>
    <w:rsid w:val="003F701B"/>
    <w:rsid w:val="00400350"/>
    <w:rsid w:val="004031CE"/>
    <w:rsid w:val="0040526B"/>
    <w:rsid w:val="0040597E"/>
    <w:rsid w:val="00414999"/>
    <w:rsid w:val="00415B79"/>
    <w:rsid w:val="00421EA1"/>
    <w:rsid w:val="00422C65"/>
    <w:rsid w:val="00424BFE"/>
    <w:rsid w:val="00425DFF"/>
    <w:rsid w:val="004328D4"/>
    <w:rsid w:val="00433187"/>
    <w:rsid w:val="00433B19"/>
    <w:rsid w:val="00435798"/>
    <w:rsid w:val="00443915"/>
    <w:rsid w:val="00445AF7"/>
    <w:rsid w:val="004531B6"/>
    <w:rsid w:val="00462BE2"/>
    <w:rsid w:val="00463FD5"/>
    <w:rsid w:val="00464215"/>
    <w:rsid w:val="00467E35"/>
    <w:rsid w:val="004804FE"/>
    <w:rsid w:val="004856B7"/>
    <w:rsid w:val="00492B75"/>
    <w:rsid w:val="00493FA8"/>
    <w:rsid w:val="00494342"/>
    <w:rsid w:val="00496F8A"/>
    <w:rsid w:val="004A1AA5"/>
    <w:rsid w:val="004B0325"/>
    <w:rsid w:val="004B29DC"/>
    <w:rsid w:val="004B2F32"/>
    <w:rsid w:val="004B5F78"/>
    <w:rsid w:val="004C4AA8"/>
    <w:rsid w:val="004C5335"/>
    <w:rsid w:val="004D4862"/>
    <w:rsid w:val="004E60BE"/>
    <w:rsid w:val="004E7DCD"/>
    <w:rsid w:val="004F17DC"/>
    <w:rsid w:val="005015F6"/>
    <w:rsid w:val="0050742C"/>
    <w:rsid w:val="00513C13"/>
    <w:rsid w:val="005145AC"/>
    <w:rsid w:val="00525566"/>
    <w:rsid w:val="005260B7"/>
    <w:rsid w:val="0053267E"/>
    <w:rsid w:val="005346D8"/>
    <w:rsid w:val="005369E4"/>
    <w:rsid w:val="0053751D"/>
    <w:rsid w:val="00542E4C"/>
    <w:rsid w:val="0054579A"/>
    <w:rsid w:val="00546C59"/>
    <w:rsid w:val="005567CA"/>
    <w:rsid w:val="005643F5"/>
    <w:rsid w:val="00566653"/>
    <w:rsid w:val="00574F80"/>
    <w:rsid w:val="00577D9C"/>
    <w:rsid w:val="005846DB"/>
    <w:rsid w:val="00586E09"/>
    <w:rsid w:val="00593D80"/>
    <w:rsid w:val="005973E3"/>
    <w:rsid w:val="005975CA"/>
    <w:rsid w:val="005A6C16"/>
    <w:rsid w:val="005B4FB3"/>
    <w:rsid w:val="005C0935"/>
    <w:rsid w:val="005C0FBB"/>
    <w:rsid w:val="005C2094"/>
    <w:rsid w:val="005C6BA5"/>
    <w:rsid w:val="005D166B"/>
    <w:rsid w:val="005D552E"/>
    <w:rsid w:val="005D5EFD"/>
    <w:rsid w:val="005E7AE9"/>
    <w:rsid w:val="00606079"/>
    <w:rsid w:val="00607276"/>
    <w:rsid w:val="0060775B"/>
    <w:rsid w:val="00612184"/>
    <w:rsid w:val="0061575B"/>
    <w:rsid w:val="0062153F"/>
    <w:rsid w:val="0062435F"/>
    <w:rsid w:val="00624549"/>
    <w:rsid w:val="00625E60"/>
    <w:rsid w:val="00630182"/>
    <w:rsid w:val="00631F58"/>
    <w:rsid w:val="00633FBE"/>
    <w:rsid w:val="00645A74"/>
    <w:rsid w:val="00654731"/>
    <w:rsid w:val="00654E0A"/>
    <w:rsid w:val="0065696C"/>
    <w:rsid w:val="00660859"/>
    <w:rsid w:val="006613B4"/>
    <w:rsid w:val="006636A5"/>
    <w:rsid w:val="00665065"/>
    <w:rsid w:val="00671D30"/>
    <w:rsid w:val="00672331"/>
    <w:rsid w:val="00673860"/>
    <w:rsid w:val="00686138"/>
    <w:rsid w:val="006876CB"/>
    <w:rsid w:val="006904EF"/>
    <w:rsid w:val="006925E4"/>
    <w:rsid w:val="006A4103"/>
    <w:rsid w:val="006B1CF1"/>
    <w:rsid w:val="006B35A5"/>
    <w:rsid w:val="006C481F"/>
    <w:rsid w:val="006D05F4"/>
    <w:rsid w:val="006E2634"/>
    <w:rsid w:val="006E294F"/>
    <w:rsid w:val="006F02CA"/>
    <w:rsid w:val="006F1EB0"/>
    <w:rsid w:val="006F2CB9"/>
    <w:rsid w:val="006F6328"/>
    <w:rsid w:val="00702AF6"/>
    <w:rsid w:val="00704BB5"/>
    <w:rsid w:val="00706CFB"/>
    <w:rsid w:val="00707F05"/>
    <w:rsid w:val="0071046B"/>
    <w:rsid w:val="00716831"/>
    <w:rsid w:val="00730442"/>
    <w:rsid w:val="00741D1D"/>
    <w:rsid w:val="00742ADB"/>
    <w:rsid w:val="0074450C"/>
    <w:rsid w:val="00757AF9"/>
    <w:rsid w:val="00761562"/>
    <w:rsid w:val="00761BA6"/>
    <w:rsid w:val="00761C04"/>
    <w:rsid w:val="0076295A"/>
    <w:rsid w:val="00773E48"/>
    <w:rsid w:val="0077763A"/>
    <w:rsid w:val="0078137B"/>
    <w:rsid w:val="00782D90"/>
    <w:rsid w:val="0078743C"/>
    <w:rsid w:val="007A5220"/>
    <w:rsid w:val="007B0E12"/>
    <w:rsid w:val="007B1D66"/>
    <w:rsid w:val="007B2087"/>
    <w:rsid w:val="007B213D"/>
    <w:rsid w:val="007B7D36"/>
    <w:rsid w:val="007C2241"/>
    <w:rsid w:val="007D1713"/>
    <w:rsid w:val="007D3168"/>
    <w:rsid w:val="007D73B5"/>
    <w:rsid w:val="007E0DB2"/>
    <w:rsid w:val="007E10E9"/>
    <w:rsid w:val="007E5509"/>
    <w:rsid w:val="007E612A"/>
    <w:rsid w:val="007E66A4"/>
    <w:rsid w:val="007E695A"/>
    <w:rsid w:val="007F5DF5"/>
    <w:rsid w:val="00804EDD"/>
    <w:rsid w:val="00805298"/>
    <w:rsid w:val="00807065"/>
    <w:rsid w:val="008110DA"/>
    <w:rsid w:val="008145A7"/>
    <w:rsid w:val="00815500"/>
    <w:rsid w:val="00826582"/>
    <w:rsid w:val="00832139"/>
    <w:rsid w:val="0083695D"/>
    <w:rsid w:val="008431BA"/>
    <w:rsid w:val="00847875"/>
    <w:rsid w:val="008543A4"/>
    <w:rsid w:val="00854A56"/>
    <w:rsid w:val="0086389C"/>
    <w:rsid w:val="0086702F"/>
    <w:rsid w:val="008719F7"/>
    <w:rsid w:val="00873988"/>
    <w:rsid w:val="00875E0B"/>
    <w:rsid w:val="00876AAE"/>
    <w:rsid w:val="008773C3"/>
    <w:rsid w:val="008910D6"/>
    <w:rsid w:val="00891BDB"/>
    <w:rsid w:val="008A03E1"/>
    <w:rsid w:val="008A2D67"/>
    <w:rsid w:val="008A5B96"/>
    <w:rsid w:val="008A5D7F"/>
    <w:rsid w:val="008A6394"/>
    <w:rsid w:val="008A6FF0"/>
    <w:rsid w:val="008B4903"/>
    <w:rsid w:val="008B4AFD"/>
    <w:rsid w:val="008B559A"/>
    <w:rsid w:val="008B5F6E"/>
    <w:rsid w:val="008B7A4C"/>
    <w:rsid w:val="008C2116"/>
    <w:rsid w:val="008C353B"/>
    <w:rsid w:val="008D6E36"/>
    <w:rsid w:val="008E0A3D"/>
    <w:rsid w:val="008E0E65"/>
    <w:rsid w:val="008E52A3"/>
    <w:rsid w:val="008F15AE"/>
    <w:rsid w:val="008F2745"/>
    <w:rsid w:val="00901B01"/>
    <w:rsid w:val="00904A1E"/>
    <w:rsid w:val="00906EA8"/>
    <w:rsid w:val="00910845"/>
    <w:rsid w:val="00912738"/>
    <w:rsid w:val="00914947"/>
    <w:rsid w:val="009205DD"/>
    <w:rsid w:val="00920788"/>
    <w:rsid w:val="00924C8F"/>
    <w:rsid w:val="009365B9"/>
    <w:rsid w:val="00941D9F"/>
    <w:rsid w:val="0094757C"/>
    <w:rsid w:val="009506E7"/>
    <w:rsid w:val="00950AFD"/>
    <w:rsid w:val="00952BD2"/>
    <w:rsid w:val="009574F4"/>
    <w:rsid w:val="009651C8"/>
    <w:rsid w:val="009703F5"/>
    <w:rsid w:val="009712A0"/>
    <w:rsid w:val="009737F8"/>
    <w:rsid w:val="009745A0"/>
    <w:rsid w:val="0097513B"/>
    <w:rsid w:val="00976B34"/>
    <w:rsid w:val="00996902"/>
    <w:rsid w:val="00996F92"/>
    <w:rsid w:val="009A0E3B"/>
    <w:rsid w:val="009A3721"/>
    <w:rsid w:val="009A5C46"/>
    <w:rsid w:val="009B1458"/>
    <w:rsid w:val="009B3A9F"/>
    <w:rsid w:val="009B4FDA"/>
    <w:rsid w:val="009C562C"/>
    <w:rsid w:val="009C5AFF"/>
    <w:rsid w:val="009D0619"/>
    <w:rsid w:val="009D17C1"/>
    <w:rsid w:val="009D347D"/>
    <w:rsid w:val="009D5487"/>
    <w:rsid w:val="009E13FB"/>
    <w:rsid w:val="009E20C4"/>
    <w:rsid w:val="009E5A97"/>
    <w:rsid w:val="00A029E5"/>
    <w:rsid w:val="00A07481"/>
    <w:rsid w:val="00A07558"/>
    <w:rsid w:val="00A15140"/>
    <w:rsid w:val="00A15ADA"/>
    <w:rsid w:val="00A1791F"/>
    <w:rsid w:val="00A21755"/>
    <w:rsid w:val="00A21F2C"/>
    <w:rsid w:val="00A254A8"/>
    <w:rsid w:val="00A30266"/>
    <w:rsid w:val="00A36515"/>
    <w:rsid w:val="00A522D9"/>
    <w:rsid w:val="00A527FA"/>
    <w:rsid w:val="00A55F8A"/>
    <w:rsid w:val="00A622F4"/>
    <w:rsid w:val="00A628AF"/>
    <w:rsid w:val="00A65C83"/>
    <w:rsid w:val="00A675D6"/>
    <w:rsid w:val="00A67791"/>
    <w:rsid w:val="00A779CD"/>
    <w:rsid w:val="00A82213"/>
    <w:rsid w:val="00A8373A"/>
    <w:rsid w:val="00A85BF3"/>
    <w:rsid w:val="00AA0255"/>
    <w:rsid w:val="00AA2FFA"/>
    <w:rsid w:val="00AA766D"/>
    <w:rsid w:val="00AB4276"/>
    <w:rsid w:val="00AC56C0"/>
    <w:rsid w:val="00AD28E3"/>
    <w:rsid w:val="00AE3990"/>
    <w:rsid w:val="00AE6A42"/>
    <w:rsid w:val="00AF04A6"/>
    <w:rsid w:val="00AF0C43"/>
    <w:rsid w:val="00AF7BB8"/>
    <w:rsid w:val="00B05C0A"/>
    <w:rsid w:val="00B07FAB"/>
    <w:rsid w:val="00B108CA"/>
    <w:rsid w:val="00B12AB1"/>
    <w:rsid w:val="00B13EA5"/>
    <w:rsid w:val="00B15462"/>
    <w:rsid w:val="00B2134C"/>
    <w:rsid w:val="00B23738"/>
    <w:rsid w:val="00B2686F"/>
    <w:rsid w:val="00B3069B"/>
    <w:rsid w:val="00B30716"/>
    <w:rsid w:val="00B30EE0"/>
    <w:rsid w:val="00B3783A"/>
    <w:rsid w:val="00B4006B"/>
    <w:rsid w:val="00B52B47"/>
    <w:rsid w:val="00B54E4D"/>
    <w:rsid w:val="00B63627"/>
    <w:rsid w:val="00B72D63"/>
    <w:rsid w:val="00B73927"/>
    <w:rsid w:val="00B8219A"/>
    <w:rsid w:val="00B875FF"/>
    <w:rsid w:val="00B877E7"/>
    <w:rsid w:val="00B87E02"/>
    <w:rsid w:val="00B913EF"/>
    <w:rsid w:val="00B94CFC"/>
    <w:rsid w:val="00B964F9"/>
    <w:rsid w:val="00BA6D62"/>
    <w:rsid w:val="00BA7EAF"/>
    <w:rsid w:val="00BB11A8"/>
    <w:rsid w:val="00BC2837"/>
    <w:rsid w:val="00BC2A31"/>
    <w:rsid w:val="00BD4A74"/>
    <w:rsid w:val="00BD695D"/>
    <w:rsid w:val="00BE1D4D"/>
    <w:rsid w:val="00BE3826"/>
    <w:rsid w:val="00BE42FA"/>
    <w:rsid w:val="00BF10DF"/>
    <w:rsid w:val="00BF41A8"/>
    <w:rsid w:val="00BF596C"/>
    <w:rsid w:val="00C02B21"/>
    <w:rsid w:val="00C036FB"/>
    <w:rsid w:val="00C041F0"/>
    <w:rsid w:val="00C07CCC"/>
    <w:rsid w:val="00C15205"/>
    <w:rsid w:val="00C17B66"/>
    <w:rsid w:val="00C32F51"/>
    <w:rsid w:val="00C332E0"/>
    <w:rsid w:val="00C3669D"/>
    <w:rsid w:val="00C400B5"/>
    <w:rsid w:val="00C4447C"/>
    <w:rsid w:val="00C445D6"/>
    <w:rsid w:val="00C55077"/>
    <w:rsid w:val="00C6408C"/>
    <w:rsid w:val="00C64A10"/>
    <w:rsid w:val="00C6521D"/>
    <w:rsid w:val="00C6683D"/>
    <w:rsid w:val="00C67A9D"/>
    <w:rsid w:val="00C70339"/>
    <w:rsid w:val="00C712ED"/>
    <w:rsid w:val="00C723FD"/>
    <w:rsid w:val="00C7560B"/>
    <w:rsid w:val="00C75A4B"/>
    <w:rsid w:val="00C836E4"/>
    <w:rsid w:val="00C84CBC"/>
    <w:rsid w:val="00C91A10"/>
    <w:rsid w:val="00C9460D"/>
    <w:rsid w:val="00CA41E3"/>
    <w:rsid w:val="00CA47C1"/>
    <w:rsid w:val="00CB7013"/>
    <w:rsid w:val="00CB7E1A"/>
    <w:rsid w:val="00CC5B94"/>
    <w:rsid w:val="00CC5B99"/>
    <w:rsid w:val="00CD7024"/>
    <w:rsid w:val="00CD75B7"/>
    <w:rsid w:val="00CE2248"/>
    <w:rsid w:val="00CE2835"/>
    <w:rsid w:val="00CE7AA8"/>
    <w:rsid w:val="00D035BC"/>
    <w:rsid w:val="00D052A4"/>
    <w:rsid w:val="00D15724"/>
    <w:rsid w:val="00D15C3F"/>
    <w:rsid w:val="00D16855"/>
    <w:rsid w:val="00D23E0E"/>
    <w:rsid w:val="00D26BB7"/>
    <w:rsid w:val="00D31EB8"/>
    <w:rsid w:val="00D330C1"/>
    <w:rsid w:val="00D4033D"/>
    <w:rsid w:val="00D4116A"/>
    <w:rsid w:val="00D41B09"/>
    <w:rsid w:val="00D4385D"/>
    <w:rsid w:val="00D44E3D"/>
    <w:rsid w:val="00D512D5"/>
    <w:rsid w:val="00D54E7A"/>
    <w:rsid w:val="00D56F23"/>
    <w:rsid w:val="00D622F3"/>
    <w:rsid w:val="00D730E0"/>
    <w:rsid w:val="00D7725A"/>
    <w:rsid w:val="00D812FA"/>
    <w:rsid w:val="00D8231A"/>
    <w:rsid w:val="00D93D83"/>
    <w:rsid w:val="00D93E1B"/>
    <w:rsid w:val="00D93FE4"/>
    <w:rsid w:val="00DA1C3B"/>
    <w:rsid w:val="00DA719F"/>
    <w:rsid w:val="00DC052F"/>
    <w:rsid w:val="00DC0A60"/>
    <w:rsid w:val="00DD1B4B"/>
    <w:rsid w:val="00DD3913"/>
    <w:rsid w:val="00DD66B6"/>
    <w:rsid w:val="00DD6BDD"/>
    <w:rsid w:val="00DE2C20"/>
    <w:rsid w:val="00DE4014"/>
    <w:rsid w:val="00DE40FC"/>
    <w:rsid w:val="00DE4D8C"/>
    <w:rsid w:val="00DE6814"/>
    <w:rsid w:val="00DF42BB"/>
    <w:rsid w:val="00DF65B9"/>
    <w:rsid w:val="00E00962"/>
    <w:rsid w:val="00E13026"/>
    <w:rsid w:val="00E1682B"/>
    <w:rsid w:val="00E2344B"/>
    <w:rsid w:val="00E26A84"/>
    <w:rsid w:val="00E34D81"/>
    <w:rsid w:val="00E36ABF"/>
    <w:rsid w:val="00E4060D"/>
    <w:rsid w:val="00E41EA1"/>
    <w:rsid w:val="00E41F71"/>
    <w:rsid w:val="00E42269"/>
    <w:rsid w:val="00E5187B"/>
    <w:rsid w:val="00E52055"/>
    <w:rsid w:val="00E54E74"/>
    <w:rsid w:val="00E57B51"/>
    <w:rsid w:val="00E70C4A"/>
    <w:rsid w:val="00E72081"/>
    <w:rsid w:val="00E761CB"/>
    <w:rsid w:val="00E81CD7"/>
    <w:rsid w:val="00E83DE7"/>
    <w:rsid w:val="00E879A5"/>
    <w:rsid w:val="00E935B9"/>
    <w:rsid w:val="00E9696D"/>
    <w:rsid w:val="00EA11D5"/>
    <w:rsid w:val="00EA2966"/>
    <w:rsid w:val="00EA3E23"/>
    <w:rsid w:val="00EA445F"/>
    <w:rsid w:val="00EA743D"/>
    <w:rsid w:val="00EB3E78"/>
    <w:rsid w:val="00EB4FE6"/>
    <w:rsid w:val="00EB66F4"/>
    <w:rsid w:val="00EB7E5D"/>
    <w:rsid w:val="00EC15F8"/>
    <w:rsid w:val="00EC5A9C"/>
    <w:rsid w:val="00EC7942"/>
    <w:rsid w:val="00EC7AB3"/>
    <w:rsid w:val="00ED02A0"/>
    <w:rsid w:val="00ED18BC"/>
    <w:rsid w:val="00ED1A59"/>
    <w:rsid w:val="00ED6960"/>
    <w:rsid w:val="00EE4D9B"/>
    <w:rsid w:val="00EE6D63"/>
    <w:rsid w:val="00EF38A9"/>
    <w:rsid w:val="00F00790"/>
    <w:rsid w:val="00F03537"/>
    <w:rsid w:val="00F0754B"/>
    <w:rsid w:val="00F100E1"/>
    <w:rsid w:val="00F17919"/>
    <w:rsid w:val="00F21D86"/>
    <w:rsid w:val="00F23830"/>
    <w:rsid w:val="00F243E5"/>
    <w:rsid w:val="00F36A5F"/>
    <w:rsid w:val="00F432CE"/>
    <w:rsid w:val="00F43776"/>
    <w:rsid w:val="00F51A5A"/>
    <w:rsid w:val="00F51E5C"/>
    <w:rsid w:val="00F552DF"/>
    <w:rsid w:val="00F56D2E"/>
    <w:rsid w:val="00F6337C"/>
    <w:rsid w:val="00F63A66"/>
    <w:rsid w:val="00F67DE1"/>
    <w:rsid w:val="00F72641"/>
    <w:rsid w:val="00F7265C"/>
    <w:rsid w:val="00F75407"/>
    <w:rsid w:val="00F77545"/>
    <w:rsid w:val="00F864C8"/>
    <w:rsid w:val="00F91E56"/>
    <w:rsid w:val="00F92A45"/>
    <w:rsid w:val="00F93E89"/>
    <w:rsid w:val="00F94942"/>
    <w:rsid w:val="00F95EB4"/>
    <w:rsid w:val="00F95FB8"/>
    <w:rsid w:val="00F96791"/>
    <w:rsid w:val="00F96B80"/>
    <w:rsid w:val="00FA2108"/>
    <w:rsid w:val="00FB66A2"/>
    <w:rsid w:val="00FC1E04"/>
    <w:rsid w:val="00FC5B32"/>
    <w:rsid w:val="00FD5FA1"/>
    <w:rsid w:val="00FD7EFF"/>
    <w:rsid w:val="00FE66A7"/>
    <w:rsid w:val="00FE74A5"/>
    <w:rsid w:val="00FE7AC0"/>
    <w:rsid w:val="00FF2B92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951FBF"/>
  <w15:chartTrackingRefBased/>
  <w15:docId w15:val="{86940E90-F5DB-42B9-A120-D11882F6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95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E4060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4060D"/>
    <w:pPr>
      <w:keepNext/>
      <w:outlineLvl w:val="1"/>
    </w:pPr>
    <w:rPr>
      <w:rFonts w:eastAsia="Times New Roman" w:cs="Times New Roman"/>
      <w:b/>
      <w:bCs/>
      <w:szCs w:val="20"/>
    </w:rPr>
  </w:style>
  <w:style w:type="paragraph" w:styleId="Heading3">
    <w:name w:val="heading 3"/>
    <w:basedOn w:val="Normal"/>
    <w:next w:val="Normal"/>
    <w:link w:val="Heading3Char"/>
    <w:autoRedefine/>
    <w:semiHidden/>
    <w:unhideWhenUsed/>
    <w:qFormat/>
    <w:rsid w:val="00E4060D"/>
    <w:pPr>
      <w:keepNext/>
      <w:widowControl w:val="0"/>
      <w:tabs>
        <w:tab w:val="num" w:pos="144"/>
      </w:tabs>
      <w:spacing w:before="60" w:after="60"/>
      <w:ind w:firstLine="360"/>
      <w:outlineLvl w:val="2"/>
    </w:pPr>
    <w:rPr>
      <w:rFonts w:ascii="Arial" w:eastAsia="Times New Roman" w:hAnsi="Arial" w:cs="Times New Roman"/>
      <w:sz w:val="22"/>
      <w:szCs w:val="20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4060D"/>
    <w:pPr>
      <w:keepNext/>
      <w:widowControl w:val="0"/>
      <w:spacing w:before="240" w:after="60"/>
      <w:outlineLvl w:val="3"/>
    </w:pPr>
    <w:rPr>
      <w:rFonts w:eastAsia="Times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406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0"/>
    </w:rPr>
  </w:style>
  <w:style w:type="paragraph" w:styleId="Heading6">
    <w:name w:val="heading 6"/>
    <w:basedOn w:val="Normal"/>
    <w:next w:val="Normal"/>
    <w:link w:val="Heading6Char"/>
    <w:qFormat/>
    <w:rsid w:val="00E4060D"/>
    <w:pPr>
      <w:keepNext/>
      <w:widowControl w:val="0"/>
      <w:tabs>
        <w:tab w:val="left" w:pos="-720"/>
      </w:tabs>
      <w:suppressAutoHyphens/>
      <w:jc w:val="right"/>
      <w:outlineLvl w:val="5"/>
    </w:pPr>
    <w:rPr>
      <w:rFonts w:eastAsia="Times New Roman" w:cs="Times New Roman"/>
      <w:b/>
      <w:snapToGrid w:val="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060D"/>
    <w:pPr>
      <w:keepNext/>
      <w:keepLines/>
      <w:widowControl w:val="0"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6408C"/>
    <w:pPr>
      <w:ind w:left="720"/>
      <w:contextualSpacing/>
    </w:pPr>
  </w:style>
  <w:style w:type="paragraph" w:styleId="NoSpacing">
    <w:name w:val="No Spacing"/>
    <w:uiPriority w:val="1"/>
    <w:qFormat/>
    <w:rsid w:val="00FC5B32"/>
    <w:rPr>
      <w:rFonts w:ascii="Times New Roman" w:hAnsi="Times New Roman"/>
      <w:szCs w:val="22"/>
    </w:rPr>
  </w:style>
  <w:style w:type="character" w:customStyle="1" w:styleId="font261">
    <w:name w:val="font261"/>
    <w:basedOn w:val="DefaultParagraphFont"/>
    <w:rsid w:val="00FC5B3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Hyperlink">
    <w:name w:val="Hyperlink"/>
    <w:basedOn w:val="DefaultParagraphFont"/>
    <w:uiPriority w:val="99"/>
    <w:rsid w:val="009745A0"/>
    <w:rPr>
      <w:color w:val="0000FF"/>
      <w:u w:val="single"/>
    </w:rPr>
  </w:style>
  <w:style w:type="character" w:customStyle="1" w:styleId="InternetLink">
    <w:name w:val="Internet Link"/>
    <w:basedOn w:val="DefaultParagraphFont"/>
    <w:uiPriority w:val="99"/>
    <w:unhideWhenUsed/>
    <w:rsid w:val="009745A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9745A0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qFormat/>
    <w:rsid w:val="009745A0"/>
    <w:rPr>
      <w:vertAlign w:val="superscript"/>
    </w:rPr>
  </w:style>
  <w:style w:type="character" w:customStyle="1" w:styleId="FootnoteAnchor">
    <w:name w:val="Footnote Anchor"/>
    <w:rsid w:val="009745A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745A0"/>
  </w:style>
  <w:style w:type="character" w:customStyle="1" w:styleId="FootnoteTextChar1">
    <w:name w:val="Footnote Text Char1"/>
    <w:basedOn w:val="DefaultParagraphFont"/>
    <w:uiPriority w:val="99"/>
    <w:semiHidden/>
    <w:rsid w:val="009745A0"/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9745A0"/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9745A0"/>
    <w:rPr>
      <w:b/>
      <w:bCs/>
    </w:rPr>
  </w:style>
  <w:style w:type="table" w:styleId="TableGridLight">
    <w:name w:val="Grid Table Light"/>
    <w:basedOn w:val="TableNormal"/>
    <w:uiPriority w:val="40"/>
    <w:rsid w:val="009745A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281">
    <w:name w:val="font281"/>
    <w:basedOn w:val="DefaultParagraphFont"/>
    <w:rsid w:val="00CD702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01">
    <w:name w:val="font01"/>
    <w:basedOn w:val="DefaultParagraphFont"/>
    <w:rsid w:val="00CD702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291">
    <w:name w:val="font291"/>
    <w:basedOn w:val="DefaultParagraphFont"/>
    <w:rsid w:val="00CD7024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271">
    <w:name w:val="font271"/>
    <w:basedOn w:val="DefaultParagraphFont"/>
    <w:rsid w:val="00CD7024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591">
    <w:name w:val="font591"/>
    <w:basedOn w:val="DefaultParagraphFont"/>
    <w:rsid w:val="00B73927"/>
    <w:rPr>
      <w:rFonts w:ascii="Garamond" w:hAnsi="Garamond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581">
    <w:name w:val="font581"/>
    <w:basedOn w:val="DefaultParagraphFont"/>
    <w:rsid w:val="00B73927"/>
    <w:rPr>
      <w:rFonts w:ascii="Garamond" w:hAnsi="Garamond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611">
    <w:name w:val="font611"/>
    <w:basedOn w:val="DefaultParagraphFont"/>
    <w:rsid w:val="00B73927"/>
    <w:rPr>
      <w:rFonts w:ascii="Garamond" w:hAnsi="Garamond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601">
    <w:name w:val="font601"/>
    <w:basedOn w:val="DefaultParagraphFont"/>
    <w:rsid w:val="00B73927"/>
    <w:rPr>
      <w:rFonts w:ascii="Garamond" w:hAnsi="Garamond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E406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4060D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E4060D"/>
    <w:rPr>
      <w:rFonts w:ascii="Arial" w:eastAsia="Times New Roman" w:hAnsi="Arial" w:cs="Times New Roman"/>
      <w:sz w:val="22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E4060D"/>
    <w:rPr>
      <w:rFonts w:ascii="Times New Roman" w:eastAsia="Times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E4060D"/>
    <w:rPr>
      <w:rFonts w:asciiTheme="majorHAnsi" w:eastAsiaTheme="majorEastAsia" w:hAnsiTheme="majorHAnsi" w:cstheme="majorBidi"/>
      <w:color w:val="2E74B5" w:themeColor="accent1" w:themeShade="BF"/>
      <w:szCs w:val="20"/>
    </w:rPr>
  </w:style>
  <w:style w:type="character" w:customStyle="1" w:styleId="Heading6Char">
    <w:name w:val="Heading 6 Char"/>
    <w:basedOn w:val="DefaultParagraphFont"/>
    <w:link w:val="Heading6"/>
    <w:rsid w:val="00E4060D"/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060D"/>
    <w:rPr>
      <w:rFonts w:asciiTheme="majorHAnsi" w:eastAsiaTheme="majorEastAsia" w:hAnsiTheme="majorHAnsi" w:cstheme="majorBidi"/>
      <w:i/>
      <w:iCs/>
      <w:color w:val="1F4D78" w:themeColor="accent1" w:themeShade="7F"/>
      <w:szCs w:val="20"/>
    </w:rPr>
  </w:style>
  <w:style w:type="paragraph" w:styleId="Header">
    <w:name w:val="header"/>
    <w:basedOn w:val="Normal"/>
    <w:link w:val="HeaderChar"/>
    <w:rsid w:val="00E4060D"/>
    <w:pPr>
      <w:tabs>
        <w:tab w:val="center" w:pos="4320"/>
        <w:tab w:val="right" w:pos="8640"/>
      </w:tabs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E4060D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rsid w:val="00E4060D"/>
    <w:pPr>
      <w:tabs>
        <w:tab w:val="left" w:pos="-720"/>
        <w:tab w:val="left" w:pos="0"/>
      </w:tabs>
      <w:suppressAutoHyphens/>
      <w:ind w:left="504"/>
    </w:pPr>
    <w:rPr>
      <w:rFonts w:eastAsia="Times New Roman" w:cs="Times New Roman"/>
      <w:color w:val="00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4060D"/>
    <w:rPr>
      <w:rFonts w:ascii="Times New Roman" w:eastAsia="Times New Roman" w:hAnsi="Times New Roman" w:cs="Times New Roman"/>
      <w:color w:val="000000"/>
      <w:szCs w:val="20"/>
    </w:rPr>
  </w:style>
  <w:style w:type="paragraph" w:styleId="BodyText">
    <w:name w:val="Body Text"/>
    <w:basedOn w:val="Normal"/>
    <w:link w:val="BodyTextChar"/>
    <w:uiPriority w:val="99"/>
    <w:rsid w:val="00E4060D"/>
    <w:pPr>
      <w:tabs>
        <w:tab w:val="left" w:pos="2700"/>
        <w:tab w:val="num" w:pos="3240"/>
      </w:tabs>
      <w:spacing w:after="120"/>
    </w:pPr>
    <w:rPr>
      <w:rFonts w:eastAsia="Times New Roman" w:cs="Times New Roman"/>
      <w:color w:val="FF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4060D"/>
    <w:rPr>
      <w:rFonts w:ascii="Times New Roman" w:eastAsia="Times New Roman" w:hAnsi="Times New Roman" w:cs="Times New Roman"/>
      <w:color w:val="FF0000"/>
      <w:szCs w:val="20"/>
    </w:rPr>
  </w:style>
  <w:style w:type="paragraph" w:styleId="BodyText2">
    <w:name w:val="Body Text 2"/>
    <w:basedOn w:val="Normal"/>
    <w:link w:val="BodyText2Char"/>
    <w:uiPriority w:val="99"/>
    <w:rsid w:val="00E4060D"/>
    <w:pPr>
      <w:tabs>
        <w:tab w:val="left" w:pos="-720"/>
        <w:tab w:val="num" w:pos="2160"/>
      </w:tabs>
      <w:suppressAutoHyphens/>
    </w:pPr>
    <w:rPr>
      <w:rFonts w:eastAsia="Times New Roman" w:cs="Times New Roman"/>
      <w:b/>
      <w:color w:val="FF000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E4060D"/>
    <w:rPr>
      <w:rFonts w:ascii="Times New Roman" w:eastAsia="Times New Roman" w:hAnsi="Times New Roman" w:cs="Times New Roman"/>
      <w:b/>
      <w:color w:val="FF0000"/>
      <w:szCs w:val="20"/>
    </w:rPr>
  </w:style>
  <w:style w:type="paragraph" w:styleId="Footer">
    <w:name w:val="footer"/>
    <w:basedOn w:val="Normal"/>
    <w:link w:val="FooterChar"/>
    <w:uiPriority w:val="99"/>
    <w:rsid w:val="00E4060D"/>
    <w:pPr>
      <w:tabs>
        <w:tab w:val="center" w:pos="4320"/>
        <w:tab w:val="right" w:pos="8640"/>
      </w:tabs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4060D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E4060D"/>
  </w:style>
  <w:style w:type="paragraph" w:styleId="BalloonText">
    <w:name w:val="Balloon Text"/>
    <w:basedOn w:val="Normal"/>
    <w:link w:val="BalloonTextChar"/>
    <w:semiHidden/>
    <w:unhideWhenUsed/>
    <w:rsid w:val="00E4060D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4060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060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gline">
    <w:name w:val="tagline"/>
    <w:basedOn w:val="Normal"/>
    <w:rsid w:val="00E4060D"/>
    <w:rPr>
      <w:rFonts w:ascii="Arial" w:eastAsia="Times New Roman" w:hAnsi="Arial" w:cs="Times New Roman"/>
      <w:i/>
      <w:kern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40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60D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60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60D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E406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E4060D"/>
    <w:pPr>
      <w:spacing w:before="100" w:beforeAutospacing="1" w:after="100" w:afterAutospacing="1"/>
    </w:pPr>
    <w:rPr>
      <w:rFonts w:cs="Times New Roman"/>
    </w:rPr>
  </w:style>
  <w:style w:type="paragraph" w:styleId="Revision">
    <w:name w:val="Revision"/>
    <w:hidden/>
    <w:uiPriority w:val="99"/>
    <w:semiHidden/>
    <w:rsid w:val="00E4060D"/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4060D"/>
    <w:rPr>
      <w:color w:val="954F72" w:themeColor="followedHyperlink"/>
      <w:u w:val="single"/>
    </w:rPr>
  </w:style>
  <w:style w:type="paragraph" w:customStyle="1" w:styleId="paragraphstyle1">
    <w:name w:val="paragraph_style_1"/>
    <w:basedOn w:val="Normal"/>
    <w:rsid w:val="00E4060D"/>
    <w:pPr>
      <w:spacing w:before="100" w:beforeAutospacing="1" w:after="100" w:afterAutospacing="1"/>
    </w:pPr>
    <w:rPr>
      <w:rFonts w:cs="Times New Roman"/>
    </w:rPr>
  </w:style>
  <w:style w:type="paragraph" w:customStyle="1" w:styleId="paragraphstyle2">
    <w:name w:val="paragraph_style_2"/>
    <w:basedOn w:val="Normal"/>
    <w:rsid w:val="00E4060D"/>
    <w:pPr>
      <w:spacing w:before="100" w:beforeAutospacing="1" w:after="100" w:afterAutospacing="1"/>
    </w:pPr>
    <w:rPr>
      <w:rFonts w:cs="Times New Roman"/>
    </w:rPr>
  </w:style>
  <w:style w:type="character" w:styleId="Emphasis">
    <w:name w:val="Emphasis"/>
    <w:basedOn w:val="DefaultParagraphFont"/>
    <w:uiPriority w:val="20"/>
    <w:qFormat/>
    <w:rsid w:val="00E4060D"/>
    <w:rPr>
      <w:i/>
      <w:iCs/>
    </w:rPr>
  </w:style>
  <w:style w:type="character" w:customStyle="1" w:styleId="apple-converted-space">
    <w:name w:val="apple-converted-space"/>
    <w:basedOn w:val="DefaultParagraphFont"/>
    <w:rsid w:val="00E4060D"/>
  </w:style>
  <w:style w:type="paragraph" w:customStyle="1" w:styleId="Normal1">
    <w:name w:val="Normal1"/>
    <w:basedOn w:val="Normal"/>
    <w:rsid w:val="00E4060D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Mention1">
    <w:name w:val="Mention1"/>
    <w:basedOn w:val="DefaultParagraphFont"/>
    <w:uiPriority w:val="99"/>
    <w:semiHidden/>
    <w:unhideWhenUsed/>
    <w:rsid w:val="00E4060D"/>
    <w:rPr>
      <w:color w:val="2B579A"/>
      <w:shd w:val="clear" w:color="auto" w:fill="E6E6E6"/>
    </w:rPr>
  </w:style>
  <w:style w:type="paragraph" w:customStyle="1" w:styleId="EndNoteBibliography">
    <w:name w:val="EndNote Bibliography"/>
    <w:basedOn w:val="Normal"/>
    <w:link w:val="EndNoteBibliographyChar"/>
    <w:rsid w:val="00E4060D"/>
    <w:pPr>
      <w:spacing w:after="160"/>
    </w:pPr>
    <w:rPr>
      <w:rFonts w:ascii="Calibri" w:hAnsi="Calibr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E4060D"/>
    <w:rPr>
      <w:rFonts w:ascii="Calibri" w:hAnsi="Calibri"/>
      <w:noProof/>
      <w:sz w:val="22"/>
      <w:szCs w:val="22"/>
    </w:rPr>
  </w:style>
  <w:style w:type="numbering" w:customStyle="1" w:styleId="Style1">
    <w:name w:val="Style1"/>
    <w:uiPriority w:val="99"/>
    <w:rsid w:val="00E4060D"/>
    <w:pPr>
      <w:numPr>
        <w:numId w:val="15"/>
      </w:numPr>
    </w:pPr>
  </w:style>
  <w:style w:type="paragraph" w:customStyle="1" w:styleId="EndNoteBibliographyTitle">
    <w:name w:val="EndNote Bibliography Title"/>
    <w:basedOn w:val="Normal"/>
    <w:link w:val="EndNoteBibliographyTitleChar"/>
    <w:rsid w:val="00E4060D"/>
    <w:pPr>
      <w:jc w:val="center"/>
    </w:pPr>
    <w:rPr>
      <w:rFonts w:ascii="Calibri" w:eastAsia="Times New Roman" w:hAnsi="Calibri" w:cs="Times New Roman"/>
      <w:noProof/>
      <w:sz w:val="22"/>
      <w:szCs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4060D"/>
    <w:rPr>
      <w:rFonts w:ascii="Calibri" w:eastAsia="Times New Roman" w:hAnsi="Calibri" w:cs="Times New Roman"/>
      <w:noProof/>
      <w:sz w:val="22"/>
      <w:szCs w:val="20"/>
    </w:rPr>
  </w:style>
  <w:style w:type="paragraph" w:styleId="EndnoteText">
    <w:name w:val="endnote text"/>
    <w:basedOn w:val="Normal"/>
    <w:link w:val="EndnoteTextChar"/>
    <w:semiHidden/>
    <w:rsid w:val="00E4060D"/>
    <w:rPr>
      <w:rFonts w:ascii="Helvetica" w:eastAsia="Times New Roman" w:hAnsi="Helvetic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4060D"/>
    <w:rPr>
      <w:rFonts w:ascii="Helvetica" w:eastAsia="Times New Roman" w:hAnsi="Helvetic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4060D"/>
    <w:pPr>
      <w:widowControl w:val="0"/>
      <w:tabs>
        <w:tab w:val="left" w:pos="179"/>
        <w:tab w:val="left" w:pos="539"/>
        <w:tab w:val="left" w:pos="629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ind w:left="179"/>
    </w:pPr>
    <w:rPr>
      <w:rFonts w:ascii="Geneva" w:eastAsia="Times New Roman" w:hAnsi="Geneva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4060D"/>
    <w:rPr>
      <w:rFonts w:ascii="Geneva" w:eastAsia="Times New Roman" w:hAnsi="Geneva" w:cs="Times New Roman"/>
      <w:sz w:val="20"/>
      <w:szCs w:val="20"/>
    </w:rPr>
  </w:style>
  <w:style w:type="paragraph" w:styleId="ListBullet5">
    <w:name w:val="List Bullet 5"/>
    <w:basedOn w:val="Normal"/>
    <w:rsid w:val="00E4060D"/>
    <w:pPr>
      <w:widowControl w:val="0"/>
      <w:numPr>
        <w:numId w:val="18"/>
      </w:numPr>
      <w:spacing w:before="100" w:after="100"/>
    </w:pPr>
    <w:rPr>
      <w:rFonts w:eastAsia="MS Mincho" w:cs="Times New Roman"/>
      <w:snapToGrid w:val="0"/>
      <w:szCs w:val="20"/>
    </w:rPr>
  </w:style>
  <w:style w:type="paragraph" w:customStyle="1" w:styleId="Title1">
    <w:name w:val="Title1"/>
    <w:basedOn w:val="Normal"/>
    <w:uiPriority w:val="99"/>
    <w:rsid w:val="00E4060D"/>
    <w:pPr>
      <w:spacing w:before="100" w:beforeAutospacing="1" w:after="100" w:afterAutospacing="1"/>
    </w:pPr>
    <w:rPr>
      <w:rFonts w:eastAsia="MS Mincho" w:cs="Times New Roman"/>
      <w:b/>
      <w:bCs/>
      <w:color w:val="1A265F"/>
      <w:sz w:val="27"/>
      <w:szCs w:val="27"/>
    </w:rPr>
  </w:style>
  <w:style w:type="paragraph" w:styleId="EnvelopeReturn">
    <w:name w:val="envelope return"/>
    <w:basedOn w:val="Normal"/>
    <w:rsid w:val="00E4060D"/>
    <w:rPr>
      <w:rFonts w:eastAsia="Times New Roman" w:cs="Times New Roman"/>
      <w:sz w:val="22"/>
      <w:szCs w:val="20"/>
    </w:rPr>
  </w:style>
  <w:style w:type="paragraph" w:styleId="NormalIndent">
    <w:name w:val="Normal Indent"/>
    <w:basedOn w:val="Normal"/>
    <w:autoRedefine/>
    <w:semiHidden/>
    <w:unhideWhenUsed/>
    <w:rsid w:val="00E4060D"/>
    <w:pPr>
      <w:numPr>
        <w:ilvl w:val="2"/>
        <w:numId w:val="19"/>
      </w:numPr>
      <w:autoSpaceDE w:val="0"/>
      <w:autoSpaceDN w:val="0"/>
      <w:ind w:left="1440"/>
    </w:pPr>
    <w:rPr>
      <w:rFonts w:asciiTheme="minorHAnsi" w:eastAsia="Times New Roman" w:hAnsiTheme="minorHAnsi" w:cstheme="minorHAnsi"/>
      <w:sz w:val="22"/>
      <w:szCs w:val="22"/>
    </w:rPr>
  </w:style>
  <w:style w:type="paragraph" w:customStyle="1" w:styleId="1AutoList1">
    <w:name w:val="1AutoList1"/>
    <w:rsid w:val="00E4060D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CG Times" w:eastAsia="Times New Roman" w:hAnsi="CG Times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E4060D"/>
    <w:rPr>
      <w:rFonts w:ascii="Courier" w:eastAsia="Times" w:hAnsi="Courier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E4060D"/>
    <w:rPr>
      <w:rFonts w:ascii="Courier" w:eastAsia="Times" w:hAnsi="Courier" w:cs="Times New Roman"/>
    </w:rPr>
  </w:style>
  <w:style w:type="paragraph" w:customStyle="1" w:styleId="refs">
    <w:name w:val="refs"/>
    <w:basedOn w:val="Normal"/>
    <w:rsid w:val="00E4060D"/>
    <w:pPr>
      <w:tabs>
        <w:tab w:val="left" w:pos="720"/>
        <w:tab w:val="left" w:pos="12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ind w:left="720" w:hanging="720"/>
    </w:pPr>
    <w:rPr>
      <w:rFonts w:eastAsia="Times New Roman" w:cs="Times New Roman"/>
      <w:szCs w:val="20"/>
    </w:rPr>
  </w:style>
  <w:style w:type="paragraph" w:customStyle="1" w:styleId="Authors">
    <w:name w:val="Authors"/>
    <w:basedOn w:val="Normal"/>
    <w:next w:val="Heading1"/>
    <w:autoRedefine/>
    <w:rsid w:val="00E4060D"/>
    <w:pPr>
      <w:spacing w:after="120"/>
      <w:ind w:left="720" w:hanging="720"/>
      <w:jc w:val="both"/>
    </w:pPr>
    <w:rPr>
      <w:rFonts w:eastAsia="Times New Roman" w:cs="Times New Roman"/>
    </w:rPr>
  </w:style>
  <w:style w:type="paragraph" w:customStyle="1" w:styleId="msonormal0">
    <w:name w:val="msonormal"/>
    <w:basedOn w:val="Normal"/>
    <w:uiPriority w:val="99"/>
    <w:rsid w:val="00E4060D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character" w:customStyle="1" w:styleId="CaptionChar">
    <w:name w:val="Caption Char"/>
    <w:aliases w:val="Caption1 Char,Char Char2 Char"/>
    <w:link w:val="Caption"/>
    <w:semiHidden/>
    <w:locked/>
    <w:rsid w:val="00E4060D"/>
    <w:rPr>
      <w:rFonts w:ascii="Arial" w:hAnsi="Arial" w:cs="Arial"/>
      <w:i/>
    </w:rPr>
  </w:style>
  <w:style w:type="paragraph" w:styleId="Caption">
    <w:name w:val="caption"/>
    <w:aliases w:val="Caption1,Char Char2"/>
    <w:basedOn w:val="Normal"/>
    <w:next w:val="Normal"/>
    <w:link w:val="CaptionChar"/>
    <w:autoRedefine/>
    <w:semiHidden/>
    <w:unhideWhenUsed/>
    <w:qFormat/>
    <w:rsid w:val="00E4060D"/>
    <w:pPr>
      <w:widowControl w:val="0"/>
      <w:spacing w:after="120"/>
      <w:jc w:val="center"/>
    </w:pPr>
    <w:rPr>
      <w:rFonts w:ascii="Arial" w:hAnsi="Arial" w:cs="Arial"/>
      <w:i/>
    </w:rPr>
  </w:style>
  <w:style w:type="paragraph" w:styleId="List">
    <w:name w:val="List"/>
    <w:basedOn w:val="Normal"/>
    <w:uiPriority w:val="99"/>
    <w:semiHidden/>
    <w:unhideWhenUsed/>
    <w:rsid w:val="00E4060D"/>
    <w:pPr>
      <w:keepNext/>
      <w:widowControl w:val="0"/>
      <w:ind w:left="360" w:hanging="360"/>
    </w:pPr>
    <w:rPr>
      <w:rFonts w:ascii="Times" w:eastAsia="Times" w:hAnsi="Times" w:cs="Times New Roman"/>
      <w:szCs w:val="20"/>
    </w:rPr>
  </w:style>
  <w:style w:type="paragraph" w:styleId="ListBullet">
    <w:name w:val="List Bullet"/>
    <w:basedOn w:val="Normal"/>
    <w:autoRedefine/>
    <w:uiPriority w:val="99"/>
    <w:semiHidden/>
    <w:unhideWhenUsed/>
    <w:rsid w:val="00E4060D"/>
    <w:pPr>
      <w:keepNext/>
      <w:widowControl w:val="0"/>
      <w:numPr>
        <w:ilvl w:val="1"/>
        <w:numId w:val="20"/>
      </w:numPr>
      <w:spacing w:before="120" w:after="120"/>
      <w:ind w:left="648"/>
    </w:pPr>
    <w:rPr>
      <w:rFonts w:ascii="Times" w:eastAsia="Times" w:hAnsi="Times" w:cs="Times New Roman"/>
      <w:szCs w:val="20"/>
    </w:rPr>
  </w:style>
  <w:style w:type="character" w:customStyle="1" w:styleId="ListNumberChar1">
    <w:name w:val="List Number Char1"/>
    <w:aliases w:val="List Number Char Char"/>
    <w:basedOn w:val="DefaultParagraphFont"/>
    <w:link w:val="ListNumber"/>
    <w:locked/>
    <w:rsid w:val="00E4060D"/>
    <w:rPr>
      <w:rFonts w:ascii="Times New Roman" w:hAnsi="Times New Roman"/>
    </w:rPr>
  </w:style>
  <w:style w:type="paragraph" w:styleId="ListNumber">
    <w:name w:val="List Number"/>
    <w:aliases w:val="List Number Char"/>
    <w:basedOn w:val="Normal"/>
    <w:link w:val="ListNumberChar1"/>
    <w:autoRedefine/>
    <w:unhideWhenUsed/>
    <w:rsid w:val="00E4060D"/>
    <w:pPr>
      <w:widowControl w:val="0"/>
      <w:numPr>
        <w:numId w:val="21"/>
      </w:numPr>
      <w:spacing w:after="60"/>
      <w:jc w:val="both"/>
    </w:pPr>
  </w:style>
  <w:style w:type="paragraph" w:styleId="Title">
    <w:name w:val="Title"/>
    <w:basedOn w:val="Normal"/>
    <w:link w:val="TitleChar"/>
    <w:autoRedefine/>
    <w:uiPriority w:val="99"/>
    <w:qFormat/>
    <w:rsid w:val="00E4060D"/>
    <w:pPr>
      <w:keepNext/>
      <w:widowControl w:val="0"/>
      <w:spacing w:before="240" w:after="60"/>
      <w:jc w:val="center"/>
      <w:outlineLvl w:val="0"/>
    </w:pPr>
    <w:rPr>
      <w:rFonts w:ascii="Arial" w:eastAsia="Times" w:hAnsi="Arial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E4060D"/>
    <w:rPr>
      <w:rFonts w:ascii="Arial" w:eastAsia="Times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autoRedefine/>
    <w:uiPriority w:val="99"/>
    <w:qFormat/>
    <w:rsid w:val="00E4060D"/>
    <w:pPr>
      <w:widowControl w:val="0"/>
      <w:spacing w:before="120" w:after="120"/>
      <w:ind w:left="20" w:hanging="14"/>
      <w:jc w:val="center"/>
      <w:outlineLvl w:val="1"/>
    </w:pPr>
    <w:rPr>
      <w:rFonts w:ascii="Arial" w:eastAsia="Times New Roman" w:hAnsi="Arial" w:cs="Times New Roman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sid w:val="00E4060D"/>
    <w:rPr>
      <w:rFonts w:ascii="Arial" w:eastAsia="Times New Roman" w:hAnsi="Arial" w:cs="Times New Roman"/>
      <w:sz w:val="22"/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4060D"/>
    <w:rPr>
      <w:rFonts w:ascii="Geneva" w:eastAsia="Times New Roman" w:hAnsi="Geneva" w:cs="Times New Roman"/>
      <w:kern w:val="14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autoRedefine/>
    <w:uiPriority w:val="99"/>
    <w:semiHidden/>
    <w:unhideWhenUsed/>
    <w:rsid w:val="00E4060D"/>
    <w:pPr>
      <w:keepNext/>
      <w:tabs>
        <w:tab w:val="clear" w:pos="179"/>
        <w:tab w:val="clear" w:pos="539"/>
        <w:tab w:val="clear" w:pos="629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</w:tabs>
      <w:suppressAutoHyphens/>
      <w:overflowPunct w:val="0"/>
      <w:autoSpaceDE w:val="0"/>
      <w:autoSpaceDN w:val="0"/>
      <w:adjustRightInd w:val="0"/>
      <w:ind w:left="0" w:firstLine="216"/>
      <w:jc w:val="both"/>
    </w:pPr>
    <w:rPr>
      <w:kern w:val="14"/>
    </w:rPr>
  </w:style>
  <w:style w:type="character" w:customStyle="1" w:styleId="BodyTextFirstIndent2Char1">
    <w:name w:val="Body Text First Indent 2 Char1"/>
    <w:basedOn w:val="BodyTextIndentChar"/>
    <w:uiPriority w:val="99"/>
    <w:semiHidden/>
    <w:rsid w:val="00E4060D"/>
    <w:rPr>
      <w:rFonts w:ascii="Geneva" w:eastAsia="Times New Roman" w:hAnsi="Geneva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autoRedefine/>
    <w:uiPriority w:val="99"/>
    <w:semiHidden/>
    <w:unhideWhenUsed/>
    <w:rsid w:val="00E4060D"/>
    <w:pPr>
      <w:keepNext/>
      <w:widowControl w:val="0"/>
      <w:ind w:firstLine="360"/>
    </w:pPr>
    <w:rPr>
      <w:rFonts w:ascii="Times" w:eastAsia="Times" w:hAnsi="Times" w:cs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4060D"/>
    <w:rPr>
      <w:rFonts w:ascii="Times" w:eastAsia="Times" w:hAnsi="Times" w:cs="Arial"/>
      <w:szCs w:val="20"/>
    </w:rPr>
  </w:style>
  <w:style w:type="paragraph" w:customStyle="1" w:styleId="equation">
    <w:name w:val="equation"/>
    <w:basedOn w:val="Normal"/>
    <w:autoRedefine/>
    <w:uiPriority w:val="99"/>
    <w:rsid w:val="00E4060D"/>
    <w:pPr>
      <w:keepNext/>
      <w:widowControl w:val="0"/>
      <w:spacing w:line="480" w:lineRule="auto"/>
      <w:ind w:left="14" w:hanging="14"/>
    </w:pPr>
    <w:rPr>
      <w:rFonts w:ascii="Times" w:eastAsia="Times" w:hAnsi="Times" w:cs="Times New Roman"/>
      <w:szCs w:val="20"/>
    </w:rPr>
  </w:style>
  <w:style w:type="character" w:customStyle="1" w:styleId="referenceCharChar">
    <w:name w:val="reference Char Char"/>
    <w:basedOn w:val="DefaultParagraphFont"/>
    <w:link w:val="referenceChar"/>
    <w:locked/>
    <w:rsid w:val="00E4060D"/>
    <w:rPr>
      <w:rFonts w:ascii="Times New Roman" w:hAnsi="Times New Roman" w:cs="Arial"/>
      <w:iCs/>
    </w:rPr>
  </w:style>
  <w:style w:type="paragraph" w:customStyle="1" w:styleId="referenceChar">
    <w:name w:val="reference Char"/>
    <w:basedOn w:val="BodyText"/>
    <w:link w:val="referenceCharChar"/>
    <w:autoRedefine/>
    <w:rsid w:val="00E4060D"/>
    <w:pPr>
      <w:widowControl w:val="0"/>
      <w:tabs>
        <w:tab w:val="clear" w:pos="2700"/>
        <w:tab w:val="clear" w:pos="3240"/>
        <w:tab w:val="left" w:pos="720"/>
      </w:tabs>
      <w:suppressAutoHyphens/>
      <w:spacing w:before="60"/>
      <w:ind w:left="360" w:hanging="360"/>
      <w:jc w:val="both"/>
    </w:pPr>
    <w:rPr>
      <w:rFonts w:eastAsiaTheme="minorHAnsi" w:cs="Arial"/>
      <w:iCs/>
      <w:color w:val="auto"/>
      <w:szCs w:val="24"/>
    </w:rPr>
  </w:style>
  <w:style w:type="paragraph" w:customStyle="1" w:styleId="abstract">
    <w:name w:val="abstract"/>
    <w:basedOn w:val="BodyText"/>
    <w:autoRedefine/>
    <w:uiPriority w:val="99"/>
    <w:rsid w:val="00E4060D"/>
    <w:pPr>
      <w:widowControl w:val="0"/>
      <w:tabs>
        <w:tab w:val="clear" w:pos="2700"/>
        <w:tab w:val="clear" w:pos="3240"/>
      </w:tabs>
      <w:spacing w:before="120" w:after="240"/>
      <w:jc w:val="both"/>
    </w:pPr>
    <w:rPr>
      <w:rFonts w:ascii="Times" w:hAnsi="Times" w:cs="Arial"/>
      <w:i/>
      <w:color w:val="auto"/>
    </w:rPr>
  </w:style>
  <w:style w:type="paragraph" w:customStyle="1" w:styleId="picture">
    <w:name w:val="picture"/>
    <w:basedOn w:val="Normal"/>
    <w:autoRedefine/>
    <w:uiPriority w:val="99"/>
    <w:rsid w:val="00E4060D"/>
    <w:pPr>
      <w:widowControl w:val="0"/>
      <w:spacing w:before="120"/>
      <w:jc w:val="center"/>
    </w:pPr>
    <w:rPr>
      <w:rFonts w:ascii="Times" w:eastAsia="Times" w:hAnsi="Times" w:cs="Times New Roman"/>
      <w:szCs w:val="20"/>
    </w:rPr>
  </w:style>
  <w:style w:type="paragraph" w:customStyle="1" w:styleId="StyleequationLeftLeft101Firstline049">
    <w:name w:val="Style equation + Left Left:  1.01&quot; First line:  0.49&quot;"/>
    <w:basedOn w:val="equation"/>
    <w:autoRedefine/>
    <w:uiPriority w:val="99"/>
    <w:rsid w:val="00E4060D"/>
    <w:pPr>
      <w:spacing w:before="120"/>
      <w:ind w:left="1454" w:firstLine="706"/>
    </w:pPr>
  </w:style>
  <w:style w:type="paragraph" w:customStyle="1" w:styleId="StyleequationLeft">
    <w:name w:val="Style equation + Left"/>
    <w:basedOn w:val="equation"/>
    <w:uiPriority w:val="99"/>
    <w:rsid w:val="00E4060D"/>
  </w:style>
  <w:style w:type="paragraph" w:customStyle="1" w:styleId="BodyTextContinue">
    <w:name w:val="Body Text Continue"/>
    <w:basedOn w:val="BodyText"/>
    <w:autoRedefine/>
    <w:uiPriority w:val="99"/>
    <w:rsid w:val="00E4060D"/>
    <w:pPr>
      <w:widowControl w:val="0"/>
      <w:tabs>
        <w:tab w:val="clear" w:pos="2700"/>
        <w:tab w:val="clear" w:pos="3240"/>
      </w:tabs>
      <w:spacing w:before="120" w:after="240" w:line="480" w:lineRule="auto"/>
      <w:jc w:val="both"/>
    </w:pPr>
    <w:rPr>
      <w:rFonts w:ascii="Times" w:hAnsi="Times"/>
      <w:color w:val="auto"/>
    </w:rPr>
  </w:style>
  <w:style w:type="paragraph" w:customStyle="1" w:styleId="StyleLeft05">
    <w:name w:val="Style Left:  0.5&quot;"/>
    <w:basedOn w:val="Normal"/>
    <w:autoRedefine/>
    <w:uiPriority w:val="99"/>
    <w:rsid w:val="00E4060D"/>
    <w:pPr>
      <w:keepNext/>
      <w:widowControl w:val="0"/>
      <w:ind w:left="720"/>
    </w:pPr>
    <w:rPr>
      <w:rFonts w:ascii="Times" w:eastAsia="Times" w:hAnsi="Times" w:cs="Times New Roman"/>
      <w:szCs w:val="20"/>
    </w:rPr>
  </w:style>
  <w:style w:type="paragraph" w:customStyle="1" w:styleId="StyleBefore6pt">
    <w:name w:val="Style Before:  6 pt"/>
    <w:basedOn w:val="Normal"/>
    <w:autoRedefine/>
    <w:uiPriority w:val="99"/>
    <w:rsid w:val="00E4060D"/>
    <w:pPr>
      <w:keepNext/>
      <w:widowControl w:val="0"/>
      <w:spacing w:before="120"/>
    </w:pPr>
    <w:rPr>
      <w:rFonts w:ascii="Times" w:eastAsia="Times" w:hAnsi="Times" w:cs="Times New Roman"/>
      <w:szCs w:val="20"/>
    </w:rPr>
  </w:style>
  <w:style w:type="paragraph" w:customStyle="1" w:styleId="StyleBodyTextIndent2Left1Firstline0">
    <w:name w:val="Style Body Text Indent 2 + Left:  1&quot; First line:  0&quot;"/>
    <w:basedOn w:val="BodyTextIndent2"/>
    <w:uiPriority w:val="99"/>
    <w:rsid w:val="00E4060D"/>
    <w:pPr>
      <w:spacing w:after="120"/>
      <w:ind w:left="1440" w:firstLine="0"/>
      <w:contextualSpacing/>
    </w:pPr>
    <w:rPr>
      <w:rFonts w:cs="Times New Roman"/>
    </w:rPr>
  </w:style>
  <w:style w:type="paragraph" w:customStyle="1" w:styleId="StyleCaptionLeft">
    <w:name w:val="Style Caption + Left"/>
    <w:basedOn w:val="Caption"/>
    <w:autoRedefine/>
    <w:uiPriority w:val="99"/>
    <w:rsid w:val="00E4060D"/>
    <w:pPr>
      <w:jc w:val="left"/>
    </w:pPr>
  </w:style>
  <w:style w:type="paragraph" w:customStyle="1" w:styleId="StyleCaptionLeft1">
    <w:name w:val="Style Caption + Left1"/>
    <w:basedOn w:val="Caption"/>
    <w:autoRedefine/>
    <w:uiPriority w:val="99"/>
    <w:rsid w:val="00E4060D"/>
    <w:pPr>
      <w:jc w:val="left"/>
    </w:pPr>
  </w:style>
  <w:style w:type="paragraph" w:customStyle="1" w:styleId="BodyTextContinueChar">
    <w:name w:val="Body Text Continue Char"/>
    <w:basedOn w:val="BodyText"/>
    <w:autoRedefine/>
    <w:uiPriority w:val="99"/>
    <w:rsid w:val="00E4060D"/>
    <w:pPr>
      <w:widowControl w:val="0"/>
      <w:tabs>
        <w:tab w:val="clear" w:pos="2700"/>
        <w:tab w:val="clear" w:pos="3240"/>
      </w:tabs>
      <w:suppressAutoHyphens/>
      <w:spacing w:after="240" w:line="360" w:lineRule="auto"/>
      <w:jc w:val="both"/>
    </w:pPr>
    <w:rPr>
      <w:rFonts w:cs="Arial"/>
      <w:color w:val="auto"/>
    </w:rPr>
  </w:style>
  <w:style w:type="paragraph" w:customStyle="1" w:styleId="NomenclatureClauseTitle">
    <w:name w:val="Nomenclature Clause Title"/>
    <w:basedOn w:val="Normal"/>
    <w:next w:val="BodyText2"/>
    <w:autoRedefine/>
    <w:uiPriority w:val="99"/>
    <w:rsid w:val="00E4060D"/>
    <w:pPr>
      <w:keepNext/>
      <w:suppressAutoHyphens/>
      <w:overflowPunct w:val="0"/>
      <w:autoSpaceDE w:val="0"/>
      <w:autoSpaceDN w:val="0"/>
      <w:adjustRightInd w:val="0"/>
      <w:spacing w:before="240" w:after="120"/>
      <w:jc w:val="both"/>
    </w:pPr>
    <w:rPr>
      <w:rFonts w:ascii="Arial" w:eastAsia="Times New Roman" w:hAnsi="Arial" w:cs="Times New Roman"/>
      <w:b/>
      <w:caps/>
      <w:kern w:val="14"/>
      <w:sz w:val="20"/>
      <w:szCs w:val="20"/>
    </w:rPr>
  </w:style>
  <w:style w:type="paragraph" w:customStyle="1" w:styleId="AcknowledgmentsClauseTitle">
    <w:name w:val="Acknowledgments Clause Title"/>
    <w:basedOn w:val="Normal"/>
    <w:next w:val="BodyText2"/>
    <w:autoRedefine/>
    <w:uiPriority w:val="99"/>
    <w:rsid w:val="00E4060D"/>
    <w:pPr>
      <w:keepNext/>
      <w:suppressAutoHyphens/>
      <w:overflowPunct w:val="0"/>
      <w:autoSpaceDE w:val="0"/>
      <w:autoSpaceDN w:val="0"/>
      <w:adjustRightInd w:val="0"/>
      <w:spacing w:before="120" w:after="120"/>
      <w:jc w:val="both"/>
    </w:pPr>
    <w:rPr>
      <w:rFonts w:ascii="Arial" w:eastAsia="Times New Roman" w:hAnsi="Arial" w:cs="Times New Roman"/>
      <w:b/>
      <w:caps/>
      <w:kern w:val="14"/>
      <w:sz w:val="20"/>
      <w:szCs w:val="20"/>
    </w:rPr>
  </w:style>
  <w:style w:type="paragraph" w:customStyle="1" w:styleId="Stylereference10pt">
    <w:name w:val="Style reference + 10 pt"/>
    <w:basedOn w:val="referenceChar"/>
    <w:autoRedefine/>
    <w:uiPriority w:val="99"/>
    <w:rsid w:val="00E4060D"/>
    <w:pPr>
      <w:tabs>
        <w:tab w:val="clear" w:pos="720"/>
      </w:tabs>
      <w:spacing w:before="120"/>
    </w:pPr>
    <w:rPr>
      <w:iCs w:val="0"/>
    </w:rPr>
  </w:style>
  <w:style w:type="paragraph" w:customStyle="1" w:styleId="references">
    <w:name w:val="references"/>
    <w:basedOn w:val="Normal"/>
    <w:autoRedefine/>
    <w:uiPriority w:val="99"/>
    <w:rsid w:val="00E4060D"/>
    <w:pPr>
      <w:widowControl w:val="0"/>
      <w:snapToGrid w:val="0"/>
      <w:spacing w:before="120" w:after="120"/>
      <w:ind w:left="360" w:hanging="360"/>
      <w:jc w:val="both"/>
    </w:pPr>
    <w:rPr>
      <w:rFonts w:eastAsia="Times New Roman" w:cs="Times New Roman"/>
      <w:sz w:val="22"/>
      <w:szCs w:val="20"/>
    </w:rPr>
  </w:style>
  <w:style w:type="paragraph" w:customStyle="1" w:styleId="StyleHeading1Justified">
    <w:name w:val="Style Heading 1 + Justified"/>
    <w:basedOn w:val="Heading1"/>
    <w:autoRedefine/>
    <w:uiPriority w:val="99"/>
    <w:rsid w:val="00E4060D"/>
    <w:pPr>
      <w:keepNext w:val="0"/>
      <w:keepLines w:val="0"/>
      <w:widowControl w:val="0"/>
      <w:tabs>
        <w:tab w:val="num" w:pos="360"/>
      </w:tabs>
      <w:spacing w:before="120" w:after="240" w:line="240" w:lineRule="auto"/>
      <w:jc w:val="both"/>
    </w:pPr>
    <w:rPr>
      <w:rFonts w:ascii="Arial" w:eastAsia="Times New Roman" w:hAnsi="Arial" w:cs="Times New Roman"/>
      <w:color w:val="auto"/>
      <w:kern w:val="28"/>
      <w:sz w:val="28"/>
      <w:szCs w:val="24"/>
    </w:rPr>
  </w:style>
  <w:style w:type="paragraph" w:customStyle="1" w:styleId="StyleHeading2Left0Firstline0">
    <w:name w:val="Style Heading 2 + Left:  0&quot; First line:  0&quot;"/>
    <w:basedOn w:val="Heading2"/>
    <w:autoRedefine/>
    <w:uiPriority w:val="99"/>
    <w:rsid w:val="00E4060D"/>
    <w:pPr>
      <w:keepNext w:val="0"/>
      <w:widowControl w:val="0"/>
      <w:numPr>
        <w:numId w:val="17"/>
      </w:numPr>
      <w:tabs>
        <w:tab w:val="left" w:pos="720"/>
      </w:tabs>
      <w:spacing w:before="120" w:after="120"/>
    </w:pPr>
    <w:rPr>
      <w:rFonts w:ascii="Arial" w:hAnsi="Arial"/>
      <w:b w:val="0"/>
      <w:bCs w:val="0"/>
    </w:rPr>
  </w:style>
  <w:style w:type="paragraph" w:customStyle="1" w:styleId="StyleHeading112ptJustifiedLinespacing15lines">
    <w:name w:val="Style Heading 1 + 12 pt Justified Line spacing:  1.5 lines"/>
    <w:basedOn w:val="Heading1"/>
    <w:autoRedefine/>
    <w:uiPriority w:val="99"/>
    <w:rsid w:val="00E4060D"/>
    <w:pPr>
      <w:keepNext w:val="0"/>
      <w:keepLines w:val="0"/>
      <w:tabs>
        <w:tab w:val="left" w:pos="0"/>
      </w:tabs>
      <w:spacing w:before="60" w:after="120" w:line="360" w:lineRule="auto"/>
      <w:ind w:left="360" w:hanging="360"/>
      <w:jc w:val="both"/>
    </w:pPr>
    <w:rPr>
      <w:rFonts w:ascii="Arial" w:eastAsia="Times New Roman" w:hAnsi="Arial" w:cs="Times New Roman"/>
      <w:b/>
      <w:bCs/>
      <w:caps/>
      <w:color w:val="auto"/>
      <w:sz w:val="24"/>
      <w:szCs w:val="20"/>
    </w:rPr>
  </w:style>
  <w:style w:type="paragraph" w:customStyle="1" w:styleId="reference">
    <w:name w:val="reference"/>
    <w:basedOn w:val="BodyText"/>
    <w:autoRedefine/>
    <w:uiPriority w:val="99"/>
    <w:qFormat/>
    <w:rsid w:val="00E4060D"/>
    <w:pPr>
      <w:widowControl w:val="0"/>
      <w:tabs>
        <w:tab w:val="clear" w:pos="2700"/>
        <w:tab w:val="clear" w:pos="3240"/>
      </w:tabs>
      <w:suppressAutoHyphens/>
      <w:spacing w:before="60" w:after="60" w:line="360" w:lineRule="auto"/>
      <w:ind w:left="360" w:hanging="360"/>
      <w:jc w:val="both"/>
    </w:pPr>
    <w:rPr>
      <w:rFonts w:ascii="Arial" w:hAnsi="Arial" w:cs="Arial"/>
      <w:b/>
      <w:iCs/>
      <w:color w:val="auto"/>
      <w:szCs w:val="24"/>
    </w:rPr>
  </w:style>
  <w:style w:type="paragraph" w:customStyle="1" w:styleId="publication">
    <w:name w:val="publication"/>
    <w:basedOn w:val="Normal"/>
    <w:uiPriority w:val="99"/>
    <w:rsid w:val="00E4060D"/>
    <w:pPr>
      <w:widowControl w:val="0"/>
      <w:overflowPunct w:val="0"/>
      <w:autoSpaceDE w:val="0"/>
      <w:autoSpaceDN w:val="0"/>
      <w:adjustRightInd w:val="0"/>
      <w:spacing w:after="120"/>
      <w:ind w:left="720" w:hanging="720"/>
      <w:jc w:val="both"/>
    </w:pPr>
    <w:rPr>
      <w:rFonts w:ascii="Garamond" w:eastAsia="Times New Roman" w:hAnsi="Garamond" w:cs="Times New Roman"/>
      <w:sz w:val="22"/>
      <w:szCs w:val="20"/>
    </w:rPr>
  </w:style>
  <w:style w:type="character" w:customStyle="1" w:styleId="StyleBodyTextBoldChar">
    <w:name w:val="Style Body Text + Bold Char"/>
    <w:basedOn w:val="BodyTextChar"/>
    <w:link w:val="StyleBodyTextBold"/>
    <w:locked/>
    <w:rsid w:val="00E4060D"/>
    <w:rPr>
      <w:rFonts w:ascii="Geneva" w:eastAsia="Times New Roman" w:hAnsi="Geneva" w:cs="Times New Roman"/>
      <w:b/>
      <w:bCs/>
      <w:color w:val="FF0000"/>
      <w:sz w:val="20"/>
      <w:szCs w:val="20"/>
    </w:rPr>
  </w:style>
  <w:style w:type="paragraph" w:customStyle="1" w:styleId="StyleBodyTextBold">
    <w:name w:val="Style Body Text + Bold"/>
    <w:basedOn w:val="BodyText"/>
    <w:link w:val="StyleBodyTextBoldChar"/>
    <w:autoRedefine/>
    <w:rsid w:val="00E4060D"/>
    <w:pPr>
      <w:widowControl w:val="0"/>
      <w:tabs>
        <w:tab w:val="clear" w:pos="2700"/>
        <w:tab w:val="clear" w:pos="3240"/>
      </w:tabs>
      <w:spacing w:before="120" w:line="360" w:lineRule="auto"/>
      <w:jc w:val="both"/>
    </w:pPr>
    <w:rPr>
      <w:rFonts w:ascii="Geneva" w:hAnsi="Geneva"/>
      <w:b/>
      <w:bCs/>
      <w:sz w:val="20"/>
    </w:rPr>
  </w:style>
  <w:style w:type="paragraph" w:customStyle="1" w:styleId="Name">
    <w:name w:val="Name"/>
    <w:basedOn w:val="Normal"/>
    <w:next w:val="Normal"/>
    <w:uiPriority w:val="99"/>
    <w:rsid w:val="00E4060D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after="120" w:line="240" w:lineRule="atLeast"/>
    </w:pPr>
    <w:rPr>
      <w:rFonts w:ascii="Garamond" w:eastAsia="Times New Roman" w:hAnsi="Garamond" w:cs="Garamond"/>
      <w:b/>
      <w:bCs/>
      <w:caps/>
      <w:spacing w:val="80"/>
      <w:position w:val="12"/>
      <w:sz w:val="36"/>
      <w:szCs w:val="36"/>
    </w:rPr>
  </w:style>
  <w:style w:type="paragraph" w:customStyle="1" w:styleId="StylepublicationLeft0Firstline0">
    <w:name w:val="Style publication + Left:  0&quot; First line:  0&quot;"/>
    <w:basedOn w:val="publication"/>
    <w:autoRedefine/>
    <w:uiPriority w:val="99"/>
    <w:rsid w:val="00E4060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60"/>
      </w:tabs>
      <w:spacing w:after="0"/>
      <w:ind w:left="0" w:right="-360" w:firstLine="0"/>
      <w:jc w:val="left"/>
    </w:pPr>
    <w:rPr>
      <w:rFonts w:ascii="Times New Roman" w:hAnsi="Times New Roman"/>
      <w:sz w:val="20"/>
    </w:rPr>
  </w:style>
  <w:style w:type="paragraph" w:customStyle="1" w:styleId="Achievement">
    <w:name w:val="Achievement"/>
    <w:basedOn w:val="BodyText"/>
    <w:autoRedefine/>
    <w:uiPriority w:val="99"/>
    <w:rsid w:val="00E4060D"/>
    <w:pPr>
      <w:widowControl w:val="0"/>
      <w:tabs>
        <w:tab w:val="clear" w:pos="2700"/>
        <w:tab w:val="clear" w:pos="324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after="60" w:line="240" w:lineRule="atLeast"/>
      <w:ind w:left="245" w:hanging="245"/>
      <w:jc w:val="both"/>
    </w:pPr>
    <w:rPr>
      <w:rFonts w:ascii="Garamond" w:hAnsi="Garamond" w:cs="Garamond"/>
      <w:color w:val="auto"/>
      <w:sz w:val="22"/>
      <w:szCs w:val="22"/>
    </w:rPr>
  </w:style>
  <w:style w:type="character" w:customStyle="1" w:styleId="StyleLevel110pt1Char">
    <w:name w:val="Style Level 1 + 10 pt1 Char"/>
    <w:basedOn w:val="DefaultParagraphFont"/>
    <w:link w:val="StyleLevel110pt1"/>
    <w:locked/>
    <w:rsid w:val="00E4060D"/>
    <w:rPr>
      <w:rFonts w:ascii="Times" w:hAnsi="Times"/>
    </w:rPr>
  </w:style>
  <w:style w:type="paragraph" w:customStyle="1" w:styleId="StyleLevel110pt1">
    <w:name w:val="Style Level 1 + 10 pt1"/>
    <w:basedOn w:val="Normal"/>
    <w:link w:val="StyleLevel110pt1Char"/>
    <w:autoRedefine/>
    <w:rsid w:val="00E4060D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napToGrid w:val="0"/>
      <w:ind w:left="720"/>
    </w:pPr>
    <w:rPr>
      <w:rFonts w:ascii="Times" w:hAnsi="Times"/>
    </w:rPr>
  </w:style>
  <w:style w:type="character" w:customStyle="1" w:styleId="StyleLevel110ptUnderlineChar">
    <w:name w:val="Style Level 1 + 10 pt Underline Char"/>
    <w:basedOn w:val="DefaultParagraphFont"/>
    <w:link w:val="StyleLevel110ptUnderline"/>
    <w:locked/>
    <w:rsid w:val="00E4060D"/>
    <w:rPr>
      <w:rFonts w:ascii="Times" w:hAnsi="Times"/>
      <w:u w:val="single"/>
    </w:rPr>
  </w:style>
  <w:style w:type="paragraph" w:customStyle="1" w:styleId="StyleLevel110ptUnderline">
    <w:name w:val="Style Level 1 + 10 pt Underline"/>
    <w:basedOn w:val="Normal"/>
    <w:link w:val="StyleLevel110ptUnderlineChar"/>
    <w:autoRedefine/>
    <w:rsid w:val="00E4060D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napToGrid w:val="0"/>
      <w:ind w:left="720"/>
    </w:pPr>
    <w:rPr>
      <w:rFonts w:ascii="Times" w:hAnsi="Times"/>
      <w:u w:val="single"/>
    </w:rPr>
  </w:style>
  <w:style w:type="paragraph" w:customStyle="1" w:styleId="StyleCenteredLinespacingMultiple098li">
    <w:name w:val="Style Centered Line spacing:  Multiple 0.98 li"/>
    <w:basedOn w:val="Normal"/>
    <w:uiPriority w:val="99"/>
    <w:rsid w:val="00E4060D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2" w:lineRule="auto"/>
      <w:jc w:val="center"/>
    </w:pPr>
    <w:rPr>
      <w:rFonts w:eastAsia="Times New Roman" w:cs="Times New Roman"/>
      <w:szCs w:val="20"/>
    </w:rPr>
  </w:style>
  <w:style w:type="paragraph" w:customStyle="1" w:styleId="StyleListNumberItalic">
    <w:name w:val="Style List Number + Italic"/>
    <w:basedOn w:val="ListNumber"/>
    <w:uiPriority w:val="99"/>
    <w:rsid w:val="00E4060D"/>
    <w:rPr>
      <w:i/>
      <w:iCs/>
    </w:rPr>
  </w:style>
  <w:style w:type="paragraph" w:customStyle="1" w:styleId="StyleBodyText2Bold">
    <w:name w:val="Style Body Text 2 + Bold"/>
    <w:basedOn w:val="BodyText2"/>
    <w:uiPriority w:val="99"/>
    <w:rsid w:val="00E4060D"/>
    <w:pPr>
      <w:widowControl w:val="0"/>
      <w:tabs>
        <w:tab w:val="clear" w:pos="-720"/>
        <w:tab w:val="clear" w:pos="2160"/>
      </w:tabs>
      <w:suppressAutoHyphens w:val="0"/>
      <w:spacing w:after="120" w:line="360" w:lineRule="auto"/>
      <w:jc w:val="both"/>
    </w:pPr>
    <w:rPr>
      <w:rFonts w:ascii="Times" w:eastAsia="Times" w:hAnsi="Times"/>
      <w:bCs/>
      <w:color w:val="auto"/>
    </w:rPr>
  </w:style>
  <w:style w:type="paragraph" w:customStyle="1" w:styleId="StyleBodyText2LinespacingMultiple115li">
    <w:name w:val="Style Body Text 2 + Line spacing:  Multiple 1.15 li"/>
    <w:basedOn w:val="BodyText2"/>
    <w:uiPriority w:val="99"/>
    <w:rsid w:val="00E4060D"/>
    <w:pPr>
      <w:widowControl w:val="0"/>
      <w:tabs>
        <w:tab w:val="clear" w:pos="-720"/>
        <w:tab w:val="clear" w:pos="2160"/>
      </w:tabs>
      <w:suppressAutoHyphens w:val="0"/>
      <w:spacing w:before="120" w:after="240" w:line="276" w:lineRule="auto"/>
      <w:jc w:val="both"/>
    </w:pPr>
    <w:rPr>
      <w:rFonts w:ascii="Times" w:hAnsi="Times"/>
      <w:b w:val="0"/>
      <w:color w:val="auto"/>
    </w:rPr>
  </w:style>
  <w:style w:type="paragraph" w:customStyle="1" w:styleId="Default">
    <w:name w:val="Default"/>
    <w:rsid w:val="00E4060D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StyleBodyText2Bold1">
    <w:name w:val="Style Body Text 2 + Bold1"/>
    <w:basedOn w:val="DefaultParagraphFont"/>
    <w:uiPriority w:val="1"/>
    <w:rsid w:val="00E4060D"/>
    <w:rPr>
      <w:b/>
      <w:bCs w:val="0"/>
    </w:rPr>
  </w:style>
  <w:style w:type="character" w:customStyle="1" w:styleId="StyleBodyText2Bold2">
    <w:name w:val="Style Body Text 2 + Bold2"/>
    <w:basedOn w:val="DefaultParagraphFont"/>
    <w:uiPriority w:val="1"/>
    <w:qFormat/>
    <w:rsid w:val="00E4060D"/>
    <w:rPr>
      <w:b/>
      <w:bCs w:val="0"/>
    </w:rPr>
  </w:style>
  <w:style w:type="character" w:customStyle="1" w:styleId="brenstyle2">
    <w:name w:val="bren_style2"/>
    <w:basedOn w:val="DefaultParagraphFont"/>
    <w:rsid w:val="00E4060D"/>
  </w:style>
  <w:style w:type="paragraph" w:customStyle="1" w:styleId="p1">
    <w:name w:val="p1"/>
    <w:basedOn w:val="Normal"/>
    <w:rsid w:val="00E4060D"/>
    <w:pPr>
      <w:spacing w:after="45" w:line="209" w:lineRule="atLeast"/>
    </w:pPr>
    <w:rPr>
      <w:rFonts w:ascii="Helvetica" w:hAnsi="Helvetica" w:cs="Times New Roman"/>
      <w:sz w:val="17"/>
      <w:szCs w:val="17"/>
      <w:lang w:val="en-GB" w:eastAsia="en-GB"/>
    </w:rPr>
  </w:style>
  <w:style w:type="paragraph" w:customStyle="1" w:styleId="entry">
    <w:name w:val="entry"/>
    <w:basedOn w:val="Normal"/>
    <w:uiPriority w:val="99"/>
    <w:rsid w:val="00E4060D"/>
    <w:pPr>
      <w:spacing w:before="240"/>
      <w:ind w:left="500" w:hanging="500"/>
    </w:pPr>
    <w:rPr>
      <w:rFonts w:ascii="Palatino" w:eastAsia="Times New Roman" w:hAnsi="Palatino" w:cs="Palatino"/>
    </w:rPr>
  </w:style>
  <w:style w:type="paragraph" w:customStyle="1" w:styleId="wpdefaults">
    <w:name w:val="wpdefaults"/>
    <w:basedOn w:val="Normal"/>
    <w:rsid w:val="00E4060D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Indent1">
    <w:name w:val="Indent 1"/>
    <w:basedOn w:val="Normal"/>
    <w:uiPriority w:val="99"/>
    <w:rsid w:val="00E4060D"/>
    <w:pPr>
      <w:tabs>
        <w:tab w:val="left" w:pos="900"/>
        <w:tab w:val="right" w:pos="1260"/>
        <w:tab w:val="right" w:pos="3060"/>
        <w:tab w:val="left" w:pos="5760"/>
      </w:tabs>
      <w:spacing w:after="240" w:line="240" w:lineRule="exact"/>
      <w:ind w:left="360" w:hanging="360"/>
    </w:pPr>
    <w:rPr>
      <w:rFonts w:eastAsia="Times New Roman" w:cs="Times New Roman"/>
      <w:sz w:val="22"/>
      <w:szCs w:val="22"/>
      <w:lang w:val="en-GB" w:eastAsia="en-GB"/>
    </w:rPr>
  </w:style>
  <w:style w:type="character" w:customStyle="1" w:styleId="inv-en-proyectos">
    <w:name w:val="inv-en-proyectos"/>
    <w:basedOn w:val="DefaultParagraphFont"/>
    <w:rsid w:val="00E4060D"/>
  </w:style>
  <w:style w:type="character" w:customStyle="1" w:styleId="maintitle">
    <w:name w:val="maintitle"/>
    <w:basedOn w:val="DefaultParagraphFont"/>
    <w:rsid w:val="00E4060D"/>
  </w:style>
  <w:style w:type="character" w:customStyle="1" w:styleId="font151">
    <w:name w:val="font151"/>
    <w:basedOn w:val="DefaultParagraphFont"/>
    <w:rsid w:val="00631F58"/>
    <w:rPr>
      <w:rFonts w:ascii="Calibri" w:hAnsi="Calibri" w:cs="Calibri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91">
    <w:name w:val="font91"/>
    <w:basedOn w:val="DefaultParagraphFont"/>
    <w:rsid w:val="00631F5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21">
    <w:name w:val="font121"/>
    <w:basedOn w:val="DefaultParagraphFont"/>
    <w:rsid w:val="000A25DB"/>
    <w:rPr>
      <w:rFonts w:ascii="Garamond" w:hAnsi="Garamond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11">
    <w:name w:val="font111"/>
    <w:basedOn w:val="DefaultParagraphFont"/>
    <w:rsid w:val="000A25DB"/>
    <w:rPr>
      <w:rFonts w:ascii="Garamond" w:hAnsi="Garamond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41">
    <w:name w:val="font141"/>
    <w:basedOn w:val="DefaultParagraphFont"/>
    <w:rsid w:val="000A25DB"/>
    <w:rPr>
      <w:rFonts w:ascii="Garamond" w:hAnsi="Garamond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31">
    <w:name w:val="font131"/>
    <w:basedOn w:val="DefaultParagraphFont"/>
    <w:rsid w:val="000A25DB"/>
    <w:rPr>
      <w:rFonts w:ascii="Garamond" w:hAnsi="Garamond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61">
    <w:name w:val="font161"/>
    <w:basedOn w:val="DefaultParagraphFont"/>
    <w:rsid w:val="00EE6D63"/>
    <w:rPr>
      <w:rFonts w:ascii="Garamond" w:hAnsi="Garamond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551">
    <w:name w:val="font551"/>
    <w:basedOn w:val="DefaultParagraphFont"/>
    <w:rsid w:val="007B0E1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331">
    <w:name w:val="font331"/>
    <w:basedOn w:val="DefaultParagraphFont"/>
    <w:rsid w:val="007B0E1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561">
    <w:name w:val="font561"/>
    <w:basedOn w:val="DefaultParagraphFont"/>
    <w:rsid w:val="007B0E1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201">
    <w:name w:val="font201"/>
    <w:basedOn w:val="DefaultParagraphFont"/>
    <w:rsid w:val="008431BA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42FA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rsid w:val="00F03537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rsid w:val="007E55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2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4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50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26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47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60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8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stcoastoah.org/wp-content/uploads/2016/04/OAH-Panel-Key-Findings-Recommendations-and-Actions-4.4.16-FINAL.pdf" TargetMode="External"/><Relationship Id="rId13" Type="http://schemas.microsoft.com/office/2007/relationships/diagramDrawing" Target="diagrams/drawing1.xml"/><Relationship Id="rId18" Type="http://schemas.openxmlformats.org/officeDocument/2006/relationships/hyperlink" Target="https://www.nationalgeographic.com/magazine/2017/09/baja-mexico-marine-conservation-tourism-fish-sharks-whales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yperlink" Target="https://www.sciencedaily.com/releases/2009/11/091111092049.ht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theguardian.com/environment/2016/jul/07/australias-vast-kelp-forests-devastated-by-marine-heatwave-study-reveals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ibtimes.co.uk/vital-california-kelp-forests-vanishing-global-warming-1566542" TargetMode="External"/><Relationship Id="rId23" Type="http://schemas.openxmlformats.org/officeDocument/2006/relationships/hyperlink" Target="mailto:markcapron@OceanForesters.com" TargetMode="External"/><Relationship Id="rId10" Type="http://schemas.openxmlformats.org/officeDocument/2006/relationships/diagramLayout" Target="diagrams/layout1.xml"/><Relationship Id="rId19" Type="http://schemas.openxmlformats.org/officeDocument/2006/relationships/hyperlink" Target="https://arpa-e.energy.gov/sites/default/files/documents/files/MARINER_ProjectDescriptions_FINAL.pdf" TargetMode="Externa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www.pressherald.com/2017/08/22/warming-ocean-taking-a-toll-on-gulf-of-maines-kelp-forests/" TargetMode="External"/><Relationship Id="rId22" Type="http://schemas.openxmlformats.org/officeDocument/2006/relationships/hyperlink" Target="mailto:m.hasan@OceanForesters.com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ringer.com/cda/content/document/cda_downloaddocument/9783319511573-c2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79410E-B887-4634-A51B-61C419426B98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9982D180-D92F-4941-8EDA-8654F30C0AB6}">
      <dgm:prSet phldrT="[Text]" custT="1"/>
      <dgm:spPr>
        <a:solidFill>
          <a:srgbClr val="0070C0"/>
        </a:solidFill>
      </dgm:spPr>
      <dgm:t>
        <a:bodyPr/>
        <a:lstStyle/>
        <a:p>
          <a:r>
            <a:rPr lang="en-US" sz="800" dirty="0"/>
            <a:t>Finfish use O</a:t>
          </a:r>
          <a:r>
            <a:rPr lang="en-US" sz="800" baseline="-25000" dirty="0"/>
            <a:t>2</a:t>
          </a:r>
          <a:r>
            <a:rPr lang="en-US" sz="800" dirty="0"/>
            <a:t> and polyphenols; emit organic and dissolved C, N, P, CO</a:t>
          </a:r>
          <a:r>
            <a:rPr lang="en-US" sz="800" baseline="-25000" dirty="0"/>
            <a:t>2, </a:t>
          </a:r>
          <a:r>
            <a:rPr lang="en-US" sz="800" dirty="0"/>
            <a:t>pathogens.</a:t>
          </a:r>
        </a:p>
      </dgm:t>
    </dgm:pt>
    <dgm:pt modelId="{508D89D0-345C-41BA-A790-E40F07C1F8D7}" type="parTrans" cxnId="{B18C0255-CCAA-4D7A-AE1D-598CA4B272E1}">
      <dgm:prSet/>
      <dgm:spPr/>
      <dgm:t>
        <a:bodyPr/>
        <a:lstStyle/>
        <a:p>
          <a:endParaRPr lang="en-US"/>
        </a:p>
      </dgm:t>
    </dgm:pt>
    <dgm:pt modelId="{0B672FF9-3392-464D-A5FF-25D10A4B261A}" type="sibTrans" cxnId="{B18C0255-CCAA-4D7A-AE1D-598CA4B272E1}">
      <dgm:prSet/>
      <dgm:spPr/>
      <dgm:t>
        <a:bodyPr/>
        <a:lstStyle/>
        <a:p>
          <a:endParaRPr lang="en-US"/>
        </a:p>
      </dgm:t>
    </dgm:pt>
    <dgm:pt modelId="{144EBFA6-6E15-43B4-9B46-A27653C29456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800" dirty="0">
              <a:solidFill>
                <a:schemeClr val="bg1"/>
              </a:solidFill>
            </a:rPr>
            <a:t>Filter feeders absorb O</a:t>
          </a:r>
          <a:r>
            <a:rPr lang="en-US" sz="800" baseline="-25000" dirty="0">
              <a:solidFill>
                <a:schemeClr val="bg1"/>
              </a:solidFill>
            </a:rPr>
            <a:t>2</a:t>
          </a:r>
          <a:r>
            <a:rPr lang="en-US" sz="800" baseline="0" dirty="0">
              <a:solidFill>
                <a:schemeClr val="bg1"/>
              </a:solidFill>
            </a:rPr>
            <a:t>,</a:t>
          </a:r>
          <a:r>
            <a:rPr lang="en-US" sz="800" dirty="0">
              <a:solidFill>
                <a:schemeClr val="bg1"/>
              </a:solidFill>
            </a:rPr>
            <a:t> particulate C, N, P, finfish pathogens; emit CO</a:t>
          </a:r>
          <a:r>
            <a:rPr lang="en-US" sz="800" baseline="-25000" dirty="0">
              <a:solidFill>
                <a:schemeClr val="bg1"/>
              </a:solidFill>
            </a:rPr>
            <a:t>2</a:t>
          </a:r>
          <a:r>
            <a:rPr lang="en-US" sz="800" dirty="0">
              <a:solidFill>
                <a:schemeClr val="bg1"/>
              </a:solidFill>
            </a:rPr>
            <a:t>, dissolved N, P </a:t>
          </a:r>
        </a:p>
      </dgm:t>
    </dgm:pt>
    <dgm:pt modelId="{C80A4910-BBF8-446A-B8BE-667837775110}" type="parTrans" cxnId="{03DB0196-E81F-4554-AE4F-38E30958ED59}">
      <dgm:prSet/>
      <dgm:spPr/>
      <dgm:t>
        <a:bodyPr/>
        <a:lstStyle/>
        <a:p>
          <a:endParaRPr lang="en-US"/>
        </a:p>
      </dgm:t>
    </dgm:pt>
    <dgm:pt modelId="{690F94C3-D816-474E-820A-82A38C3C2912}" type="sibTrans" cxnId="{03DB0196-E81F-4554-AE4F-38E30958ED59}">
      <dgm:prSet/>
      <dgm:spPr/>
      <dgm:t>
        <a:bodyPr/>
        <a:lstStyle/>
        <a:p>
          <a:endParaRPr lang="en-US"/>
        </a:p>
      </dgm:t>
    </dgm:pt>
    <dgm:pt modelId="{AAB54ABB-2DB7-48D4-B4D8-F456DEFFF2D9}">
      <dgm:prSet phldrT="[Text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US" sz="800" dirty="0"/>
            <a:t>Kelp absorbs CO</a:t>
          </a:r>
          <a:r>
            <a:rPr lang="en-US" sz="800" baseline="-25000" dirty="0"/>
            <a:t>2</a:t>
          </a:r>
          <a:r>
            <a:rPr lang="en-US" sz="800" dirty="0"/>
            <a:t>, dissolved N, P; emits O</a:t>
          </a:r>
          <a:r>
            <a:rPr lang="en-US" sz="800" baseline="-25000" dirty="0"/>
            <a:t>2</a:t>
          </a:r>
          <a:r>
            <a:rPr lang="en-US" sz="800" dirty="0"/>
            <a:t> and  polyphenols.</a:t>
          </a:r>
        </a:p>
      </dgm:t>
    </dgm:pt>
    <dgm:pt modelId="{8673B6E2-D7F4-4B5D-9AFE-9D97C98A4B7E}" type="parTrans" cxnId="{C290135B-4FB9-4225-B87E-E99D290F313C}">
      <dgm:prSet/>
      <dgm:spPr/>
      <dgm:t>
        <a:bodyPr/>
        <a:lstStyle/>
        <a:p>
          <a:endParaRPr lang="en-US"/>
        </a:p>
      </dgm:t>
    </dgm:pt>
    <dgm:pt modelId="{918BC04F-39DD-41DB-8A32-78DAA82A2915}" type="sibTrans" cxnId="{C290135B-4FB9-4225-B87E-E99D290F313C}">
      <dgm:prSet/>
      <dgm:spPr/>
      <dgm:t>
        <a:bodyPr/>
        <a:lstStyle/>
        <a:p>
          <a:endParaRPr lang="en-US"/>
        </a:p>
      </dgm:t>
    </dgm:pt>
    <dgm:pt modelId="{BDA48CBC-DEE1-4D5D-AC3D-FDB2B42A635D}" type="pres">
      <dgm:prSet presAssocID="{D979410E-B887-4634-A51B-61C419426B98}" presName="compositeShape" presStyleCnt="0">
        <dgm:presLayoutVars>
          <dgm:chMax val="7"/>
          <dgm:dir/>
          <dgm:resizeHandles val="exact"/>
        </dgm:presLayoutVars>
      </dgm:prSet>
      <dgm:spPr/>
    </dgm:pt>
    <dgm:pt modelId="{997679F5-CBF4-470B-B47C-A412861D64AA}" type="pres">
      <dgm:prSet presAssocID="{D979410E-B887-4634-A51B-61C419426B98}" presName="wedge1" presStyleLbl="node1" presStyleIdx="0" presStyleCnt="3"/>
      <dgm:spPr/>
    </dgm:pt>
    <dgm:pt modelId="{36C16CEA-A728-4D96-8E61-9F022C22B47C}" type="pres">
      <dgm:prSet presAssocID="{D979410E-B887-4634-A51B-61C419426B98}" presName="dummy1a" presStyleCnt="0"/>
      <dgm:spPr/>
    </dgm:pt>
    <dgm:pt modelId="{ABCFD5DE-C919-410A-A556-9244DE3C7293}" type="pres">
      <dgm:prSet presAssocID="{D979410E-B887-4634-A51B-61C419426B98}" presName="dummy1b" presStyleCnt="0"/>
      <dgm:spPr/>
    </dgm:pt>
    <dgm:pt modelId="{3199ABE8-F95B-4264-ACA8-E9F25F40818B}" type="pres">
      <dgm:prSet presAssocID="{D979410E-B887-4634-A51B-61C419426B98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C55955ED-B903-496B-81CC-C0CAB7D11637}" type="pres">
      <dgm:prSet presAssocID="{D979410E-B887-4634-A51B-61C419426B98}" presName="wedge2" presStyleLbl="node1" presStyleIdx="1" presStyleCnt="3"/>
      <dgm:spPr/>
    </dgm:pt>
    <dgm:pt modelId="{C04CAF30-1D97-42F1-87FE-D28DEEC2F957}" type="pres">
      <dgm:prSet presAssocID="{D979410E-B887-4634-A51B-61C419426B98}" presName="dummy2a" presStyleCnt="0"/>
      <dgm:spPr/>
    </dgm:pt>
    <dgm:pt modelId="{3015CA32-7C1D-456B-B02D-4302AF26D7F2}" type="pres">
      <dgm:prSet presAssocID="{D979410E-B887-4634-A51B-61C419426B98}" presName="dummy2b" presStyleCnt="0"/>
      <dgm:spPr/>
    </dgm:pt>
    <dgm:pt modelId="{D3E55406-A2BD-46E0-B07C-364A76C29DC7}" type="pres">
      <dgm:prSet presAssocID="{D979410E-B887-4634-A51B-61C419426B98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7BB4D7E2-5C89-4131-9768-75F8FB0F4A38}" type="pres">
      <dgm:prSet presAssocID="{D979410E-B887-4634-A51B-61C419426B98}" presName="wedge3" presStyleLbl="node1" presStyleIdx="2" presStyleCnt="3" custLinFactNeighborX="923" custLinFactNeighborY="1786"/>
      <dgm:spPr/>
    </dgm:pt>
    <dgm:pt modelId="{0F505305-734A-43AE-A364-D4BE03E76D45}" type="pres">
      <dgm:prSet presAssocID="{D979410E-B887-4634-A51B-61C419426B98}" presName="dummy3a" presStyleCnt="0"/>
      <dgm:spPr/>
    </dgm:pt>
    <dgm:pt modelId="{F16EEE76-C13C-4079-86E6-69E448F12E21}" type="pres">
      <dgm:prSet presAssocID="{D979410E-B887-4634-A51B-61C419426B98}" presName="dummy3b" presStyleCnt="0"/>
      <dgm:spPr/>
    </dgm:pt>
    <dgm:pt modelId="{CF2A8DEC-C375-4F44-834C-8D9D2D1631EE}" type="pres">
      <dgm:prSet presAssocID="{D979410E-B887-4634-A51B-61C419426B98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</dgm:pt>
    <dgm:pt modelId="{C35A6687-21F4-48A9-963C-A7B0BFE14948}" type="pres">
      <dgm:prSet presAssocID="{0B672FF9-3392-464D-A5FF-25D10A4B261A}" presName="arrowWedge1" presStyleLbl="fgSibTrans2D1" presStyleIdx="0" presStyleCnt="3"/>
      <dgm:spPr>
        <a:gradFill flip="none" rotWithShape="0">
          <a:gsLst>
            <a:gs pos="0">
              <a:schemeClr val="bg2">
                <a:lumMod val="10000"/>
              </a:schemeClr>
            </a:gs>
            <a:gs pos="49000">
              <a:schemeClr val="accent6">
                <a:lumMod val="40000"/>
                <a:lumOff val="60000"/>
              </a:schemeClr>
            </a:gs>
            <a:gs pos="100000">
              <a:schemeClr val="accent6">
                <a:lumMod val="40000"/>
                <a:lumOff val="60000"/>
              </a:schemeClr>
            </a:gs>
          </a:gsLst>
          <a:lin ang="10800000" scaled="1"/>
          <a:tileRect/>
        </a:gradFill>
      </dgm:spPr>
    </dgm:pt>
    <dgm:pt modelId="{3CD6CB24-6E27-46D1-BF2A-CF107DB07B03}" type="pres">
      <dgm:prSet presAssocID="{690F94C3-D816-474E-820A-82A38C3C2912}" presName="arrowWedge2" presStyleLbl="fgSibTrans2D1" presStyleIdx="1" presStyleCnt="3"/>
      <dgm:spPr>
        <a:gradFill flip="none" rotWithShape="0">
          <a:gsLst>
            <a:gs pos="0">
              <a:schemeClr val="accent5">
                <a:lumMod val="75000"/>
                <a:lumOff val="25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tint val="44500"/>
                <a:satMod val="160000"/>
              </a:schemeClr>
            </a:gs>
            <a:gs pos="100000">
              <a:schemeClr val="bg2">
                <a:lumMod val="25000"/>
              </a:schemeClr>
            </a:gs>
          </a:gsLst>
          <a:lin ang="0" scaled="1"/>
          <a:tileRect/>
        </a:gradFill>
      </dgm:spPr>
    </dgm:pt>
    <dgm:pt modelId="{92A7292F-395B-42F4-959C-6E739E2E0D7F}" type="pres">
      <dgm:prSet presAssocID="{918BC04F-39DD-41DB-8A32-78DAA82A2915}" presName="arrowWedge3" presStyleLbl="fgSibTrans2D1" presStyleIdx="2" presStyleCnt="3"/>
      <dgm:spPr>
        <a:gradFill rotWithShape="0">
          <a:gsLst>
            <a:gs pos="0">
              <a:schemeClr val="accent5"/>
            </a:gs>
            <a:gs pos="42000">
              <a:schemeClr val="accent6">
                <a:lumMod val="60000"/>
                <a:lumOff val="40000"/>
              </a:schemeClr>
            </a:gs>
            <a:gs pos="100000">
              <a:schemeClr val="accent6">
                <a:lumMod val="36000"/>
                <a:lumOff val="64000"/>
              </a:schemeClr>
            </a:gs>
          </a:gsLst>
          <a:lin ang="0" scaled="1"/>
        </a:gradFill>
      </dgm:spPr>
    </dgm:pt>
  </dgm:ptLst>
  <dgm:cxnLst>
    <dgm:cxn modelId="{A75F6F0B-ADEC-DE47-85A3-DA5F8BBE53B2}" type="presOf" srcId="{9982D180-D92F-4941-8EDA-8654F30C0AB6}" destId="{997679F5-CBF4-470B-B47C-A412861D64AA}" srcOrd="0" destOrd="0" presId="urn:microsoft.com/office/officeart/2005/8/layout/cycle8"/>
    <dgm:cxn modelId="{E1D94A1B-23C4-E343-A84C-3B02B896C567}" type="presOf" srcId="{9982D180-D92F-4941-8EDA-8654F30C0AB6}" destId="{3199ABE8-F95B-4264-ACA8-E9F25F40818B}" srcOrd="1" destOrd="0" presId="urn:microsoft.com/office/officeart/2005/8/layout/cycle8"/>
    <dgm:cxn modelId="{30D89035-68B9-8640-9BF8-5CC05F0AD290}" type="presOf" srcId="{AAB54ABB-2DB7-48D4-B4D8-F456DEFFF2D9}" destId="{CF2A8DEC-C375-4F44-834C-8D9D2D1631EE}" srcOrd="1" destOrd="0" presId="urn:microsoft.com/office/officeart/2005/8/layout/cycle8"/>
    <dgm:cxn modelId="{C290135B-4FB9-4225-B87E-E99D290F313C}" srcId="{D979410E-B887-4634-A51B-61C419426B98}" destId="{AAB54ABB-2DB7-48D4-B4D8-F456DEFFF2D9}" srcOrd="2" destOrd="0" parTransId="{8673B6E2-D7F4-4B5D-9AFE-9D97C98A4B7E}" sibTransId="{918BC04F-39DD-41DB-8A32-78DAA82A2915}"/>
    <dgm:cxn modelId="{B9E8BD6B-5D80-4C47-BD8F-042A128F769A}" type="presOf" srcId="{144EBFA6-6E15-43B4-9B46-A27653C29456}" destId="{D3E55406-A2BD-46E0-B07C-364A76C29DC7}" srcOrd="1" destOrd="0" presId="urn:microsoft.com/office/officeart/2005/8/layout/cycle8"/>
    <dgm:cxn modelId="{B18C0255-CCAA-4D7A-AE1D-598CA4B272E1}" srcId="{D979410E-B887-4634-A51B-61C419426B98}" destId="{9982D180-D92F-4941-8EDA-8654F30C0AB6}" srcOrd="0" destOrd="0" parTransId="{508D89D0-345C-41BA-A790-E40F07C1F8D7}" sibTransId="{0B672FF9-3392-464D-A5FF-25D10A4B261A}"/>
    <dgm:cxn modelId="{03DB0196-E81F-4554-AE4F-38E30958ED59}" srcId="{D979410E-B887-4634-A51B-61C419426B98}" destId="{144EBFA6-6E15-43B4-9B46-A27653C29456}" srcOrd="1" destOrd="0" parTransId="{C80A4910-BBF8-446A-B8BE-667837775110}" sibTransId="{690F94C3-D816-474E-820A-82A38C3C2912}"/>
    <dgm:cxn modelId="{7417FEC1-708E-774C-971F-8BD1468067FC}" type="presOf" srcId="{144EBFA6-6E15-43B4-9B46-A27653C29456}" destId="{C55955ED-B903-496B-81CC-C0CAB7D11637}" srcOrd="0" destOrd="0" presId="urn:microsoft.com/office/officeart/2005/8/layout/cycle8"/>
    <dgm:cxn modelId="{ECAA65C8-A0C4-374A-BE8F-4318A06516E7}" type="presOf" srcId="{AAB54ABB-2DB7-48D4-B4D8-F456DEFFF2D9}" destId="{7BB4D7E2-5C89-4131-9768-75F8FB0F4A38}" srcOrd="0" destOrd="0" presId="urn:microsoft.com/office/officeart/2005/8/layout/cycle8"/>
    <dgm:cxn modelId="{2DDBF9D2-ABA8-BB43-9584-4196586D82BE}" type="presOf" srcId="{D979410E-B887-4634-A51B-61C419426B98}" destId="{BDA48CBC-DEE1-4D5D-AC3D-FDB2B42A635D}" srcOrd="0" destOrd="0" presId="urn:microsoft.com/office/officeart/2005/8/layout/cycle8"/>
    <dgm:cxn modelId="{286EABC2-62E1-1749-9EDA-68F8D398F1CA}" type="presParOf" srcId="{BDA48CBC-DEE1-4D5D-AC3D-FDB2B42A635D}" destId="{997679F5-CBF4-470B-B47C-A412861D64AA}" srcOrd="0" destOrd="0" presId="urn:microsoft.com/office/officeart/2005/8/layout/cycle8"/>
    <dgm:cxn modelId="{342C6C7B-9903-1C4A-9B95-01E172D90036}" type="presParOf" srcId="{BDA48CBC-DEE1-4D5D-AC3D-FDB2B42A635D}" destId="{36C16CEA-A728-4D96-8E61-9F022C22B47C}" srcOrd="1" destOrd="0" presId="urn:microsoft.com/office/officeart/2005/8/layout/cycle8"/>
    <dgm:cxn modelId="{3AD37116-A27E-F74B-9E43-141CF89A3AFF}" type="presParOf" srcId="{BDA48CBC-DEE1-4D5D-AC3D-FDB2B42A635D}" destId="{ABCFD5DE-C919-410A-A556-9244DE3C7293}" srcOrd="2" destOrd="0" presId="urn:microsoft.com/office/officeart/2005/8/layout/cycle8"/>
    <dgm:cxn modelId="{1407BA13-CD29-AF4A-B181-DBB075F05350}" type="presParOf" srcId="{BDA48CBC-DEE1-4D5D-AC3D-FDB2B42A635D}" destId="{3199ABE8-F95B-4264-ACA8-E9F25F40818B}" srcOrd="3" destOrd="0" presId="urn:microsoft.com/office/officeart/2005/8/layout/cycle8"/>
    <dgm:cxn modelId="{43BD0B65-5517-7F41-90D7-8E575A126F90}" type="presParOf" srcId="{BDA48CBC-DEE1-4D5D-AC3D-FDB2B42A635D}" destId="{C55955ED-B903-496B-81CC-C0CAB7D11637}" srcOrd="4" destOrd="0" presId="urn:microsoft.com/office/officeart/2005/8/layout/cycle8"/>
    <dgm:cxn modelId="{6BC2C03A-096D-A941-903E-9B433ACC4799}" type="presParOf" srcId="{BDA48CBC-DEE1-4D5D-AC3D-FDB2B42A635D}" destId="{C04CAF30-1D97-42F1-87FE-D28DEEC2F957}" srcOrd="5" destOrd="0" presId="urn:microsoft.com/office/officeart/2005/8/layout/cycle8"/>
    <dgm:cxn modelId="{15C898F4-F046-4A46-A7A4-D22B60F0BA79}" type="presParOf" srcId="{BDA48CBC-DEE1-4D5D-AC3D-FDB2B42A635D}" destId="{3015CA32-7C1D-456B-B02D-4302AF26D7F2}" srcOrd="6" destOrd="0" presId="urn:microsoft.com/office/officeart/2005/8/layout/cycle8"/>
    <dgm:cxn modelId="{C1CE6D89-AF72-B046-9E82-D73FA13B2E5B}" type="presParOf" srcId="{BDA48CBC-DEE1-4D5D-AC3D-FDB2B42A635D}" destId="{D3E55406-A2BD-46E0-B07C-364A76C29DC7}" srcOrd="7" destOrd="0" presId="urn:microsoft.com/office/officeart/2005/8/layout/cycle8"/>
    <dgm:cxn modelId="{E363787B-4854-084D-BC0A-DB7084E469C1}" type="presParOf" srcId="{BDA48CBC-DEE1-4D5D-AC3D-FDB2B42A635D}" destId="{7BB4D7E2-5C89-4131-9768-75F8FB0F4A38}" srcOrd="8" destOrd="0" presId="urn:microsoft.com/office/officeart/2005/8/layout/cycle8"/>
    <dgm:cxn modelId="{5591DD71-8A0B-994A-9B0F-918EB8CBB950}" type="presParOf" srcId="{BDA48CBC-DEE1-4D5D-AC3D-FDB2B42A635D}" destId="{0F505305-734A-43AE-A364-D4BE03E76D45}" srcOrd="9" destOrd="0" presId="urn:microsoft.com/office/officeart/2005/8/layout/cycle8"/>
    <dgm:cxn modelId="{9B773CC7-9F82-4C47-A749-521AE298222F}" type="presParOf" srcId="{BDA48CBC-DEE1-4D5D-AC3D-FDB2B42A635D}" destId="{F16EEE76-C13C-4079-86E6-69E448F12E21}" srcOrd="10" destOrd="0" presId="urn:microsoft.com/office/officeart/2005/8/layout/cycle8"/>
    <dgm:cxn modelId="{3E3F3DBE-829A-D24F-8C6E-583378B9B8B4}" type="presParOf" srcId="{BDA48CBC-DEE1-4D5D-AC3D-FDB2B42A635D}" destId="{CF2A8DEC-C375-4F44-834C-8D9D2D1631EE}" srcOrd="11" destOrd="0" presId="urn:microsoft.com/office/officeart/2005/8/layout/cycle8"/>
    <dgm:cxn modelId="{066F1BFB-FC5E-4045-97FD-9BDA88ECF735}" type="presParOf" srcId="{BDA48CBC-DEE1-4D5D-AC3D-FDB2B42A635D}" destId="{C35A6687-21F4-48A9-963C-A7B0BFE14948}" srcOrd="12" destOrd="0" presId="urn:microsoft.com/office/officeart/2005/8/layout/cycle8"/>
    <dgm:cxn modelId="{E1C3D91C-F339-304F-84E0-6025CB7A9802}" type="presParOf" srcId="{BDA48CBC-DEE1-4D5D-AC3D-FDB2B42A635D}" destId="{3CD6CB24-6E27-46D1-BF2A-CF107DB07B03}" srcOrd="13" destOrd="0" presId="urn:microsoft.com/office/officeart/2005/8/layout/cycle8"/>
    <dgm:cxn modelId="{E093C819-2D24-154C-A4E2-314ED24472E8}" type="presParOf" srcId="{BDA48CBC-DEE1-4D5D-AC3D-FDB2B42A635D}" destId="{92A7292F-395B-42F4-959C-6E739E2E0D7F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7679F5-CBF4-470B-B47C-A412861D64AA}">
      <dsp:nvSpPr>
        <dsp:cNvPr id="0" name=""/>
        <dsp:cNvSpPr/>
      </dsp:nvSpPr>
      <dsp:spPr>
        <a:xfrm>
          <a:off x="368673" y="149993"/>
          <a:ext cx="1938375" cy="1938375"/>
        </a:xfrm>
        <a:prstGeom prst="pie">
          <a:avLst>
            <a:gd name="adj1" fmla="val 16200000"/>
            <a:gd name="adj2" fmla="val 1800000"/>
          </a:avLst>
        </a:prstGeom>
        <a:solidFill>
          <a:srgbClr val="0070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/>
            <a:t>Finfish use O</a:t>
          </a:r>
          <a:r>
            <a:rPr lang="en-US" sz="800" kern="1200" baseline="-25000" dirty="0"/>
            <a:t>2</a:t>
          </a:r>
          <a:r>
            <a:rPr lang="en-US" sz="800" kern="1200" dirty="0"/>
            <a:t> and polyphenols; emit organic and dissolved C, N, P, CO</a:t>
          </a:r>
          <a:r>
            <a:rPr lang="en-US" sz="800" kern="1200" baseline="-25000" dirty="0"/>
            <a:t>2, </a:t>
          </a:r>
          <a:r>
            <a:rPr lang="en-US" sz="800" kern="1200" dirty="0"/>
            <a:t>pathogens.</a:t>
          </a:r>
        </a:p>
      </dsp:txBody>
      <dsp:txXfrm>
        <a:off x="1390243" y="560744"/>
        <a:ext cx="692277" cy="576897"/>
      </dsp:txXfrm>
    </dsp:sp>
    <dsp:sp modelId="{C55955ED-B903-496B-81CC-C0CAB7D11637}">
      <dsp:nvSpPr>
        <dsp:cNvPr id="0" name=""/>
        <dsp:cNvSpPr/>
      </dsp:nvSpPr>
      <dsp:spPr>
        <a:xfrm>
          <a:off x="328752" y="219221"/>
          <a:ext cx="1938375" cy="1938375"/>
        </a:xfrm>
        <a:prstGeom prst="pie">
          <a:avLst>
            <a:gd name="adj1" fmla="val 1800000"/>
            <a:gd name="adj2" fmla="val 9000000"/>
          </a:avLst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>
              <a:solidFill>
                <a:schemeClr val="bg1"/>
              </a:solidFill>
            </a:rPr>
            <a:t>Filter feeders absorb O</a:t>
          </a:r>
          <a:r>
            <a:rPr lang="en-US" sz="800" kern="1200" baseline="-25000" dirty="0">
              <a:solidFill>
                <a:schemeClr val="bg1"/>
              </a:solidFill>
            </a:rPr>
            <a:t>2</a:t>
          </a:r>
          <a:r>
            <a:rPr lang="en-US" sz="800" kern="1200" baseline="0" dirty="0">
              <a:solidFill>
                <a:schemeClr val="bg1"/>
              </a:solidFill>
            </a:rPr>
            <a:t>,</a:t>
          </a:r>
          <a:r>
            <a:rPr lang="en-US" sz="800" kern="1200" dirty="0">
              <a:solidFill>
                <a:schemeClr val="bg1"/>
              </a:solidFill>
            </a:rPr>
            <a:t> particulate C, N, P, finfish pathogens; emit CO</a:t>
          </a:r>
          <a:r>
            <a:rPr lang="en-US" sz="800" kern="1200" baseline="-25000" dirty="0">
              <a:solidFill>
                <a:schemeClr val="bg1"/>
              </a:solidFill>
            </a:rPr>
            <a:t>2</a:t>
          </a:r>
          <a:r>
            <a:rPr lang="en-US" sz="800" kern="1200" dirty="0">
              <a:solidFill>
                <a:schemeClr val="bg1"/>
              </a:solidFill>
            </a:rPr>
            <a:t>, dissolved N, P </a:t>
          </a:r>
        </a:p>
      </dsp:txBody>
      <dsp:txXfrm>
        <a:off x="790270" y="1476857"/>
        <a:ext cx="1038415" cy="507669"/>
      </dsp:txXfrm>
    </dsp:sp>
    <dsp:sp modelId="{7BB4D7E2-5C89-4131-9768-75F8FB0F4A38}">
      <dsp:nvSpPr>
        <dsp:cNvPr id="0" name=""/>
        <dsp:cNvSpPr/>
      </dsp:nvSpPr>
      <dsp:spPr>
        <a:xfrm>
          <a:off x="306722" y="184612"/>
          <a:ext cx="1938375" cy="1938375"/>
        </a:xfrm>
        <a:prstGeom prst="pie">
          <a:avLst>
            <a:gd name="adj1" fmla="val 9000000"/>
            <a:gd name="adj2" fmla="val 16200000"/>
          </a:avLst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/>
            <a:t>Kelp absorbs CO</a:t>
          </a:r>
          <a:r>
            <a:rPr lang="en-US" sz="800" kern="1200" baseline="-25000" dirty="0"/>
            <a:t>2</a:t>
          </a:r>
          <a:r>
            <a:rPr lang="en-US" sz="800" kern="1200" dirty="0"/>
            <a:t>, dissolved N, P; emits O</a:t>
          </a:r>
          <a:r>
            <a:rPr lang="en-US" sz="800" kern="1200" baseline="-25000" dirty="0"/>
            <a:t>2</a:t>
          </a:r>
          <a:r>
            <a:rPr lang="en-US" sz="800" kern="1200" dirty="0"/>
            <a:t> and  polyphenols.</a:t>
          </a:r>
        </a:p>
      </dsp:txBody>
      <dsp:txXfrm>
        <a:off x="531250" y="595363"/>
        <a:ext cx="692277" cy="576897"/>
      </dsp:txXfrm>
    </dsp:sp>
    <dsp:sp modelId="{C35A6687-21F4-48A9-963C-A7B0BFE14948}">
      <dsp:nvSpPr>
        <dsp:cNvPr id="0" name=""/>
        <dsp:cNvSpPr/>
      </dsp:nvSpPr>
      <dsp:spPr>
        <a:xfrm>
          <a:off x="248838" y="29998"/>
          <a:ext cx="2178364" cy="2178364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gradFill flip="none" rotWithShape="0">
          <a:gsLst>
            <a:gs pos="0">
              <a:schemeClr val="bg2">
                <a:lumMod val="10000"/>
              </a:schemeClr>
            </a:gs>
            <a:gs pos="49000">
              <a:schemeClr val="accent6">
                <a:lumMod val="40000"/>
                <a:lumOff val="60000"/>
              </a:schemeClr>
            </a:gs>
            <a:gs pos="100000">
              <a:schemeClr val="accent6">
                <a:lumMod val="40000"/>
                <a:lumOff val="60000"/>
              </a:schemeClr>
            </a:gs>
          </a:gsLst>
          <a:lin ang="108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D6CB24-6E27-46D1-BF2A-CF107DB07B03}">
      <dsp:nvSpPr>
        <dsp:cNvPr id="0" name=""/>
        <dsp:cNvSpPr/>
      </dsp:nvSpPr>
      <dsp:spPr>
        <a:xfrm>
          <a:off x="208757" y="99103"/>
          <a:ext cx="2178364" cy="2178364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gradFill flip="none" rotWithShape="0">
          <a:gsLst>
            <a:gs pos="0">
              <a:schemeClr val="accent5">
                <a:lumMod val="75000"/>
                <a:lumOff val="25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tint val="44500"/>
                <a:satMod val="160000"/>
              </a:schemeClr>
            </a:gs>
            <a:gs pos="100000">
              <a:schemeClr val="bg2">
                <a:lumMod val="25000"/>
              </a:schemeClr>
            </a:gs>
          </a:gsLst>
          <a:lin ang="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A7292F-395B-42F4-959C-6E739E2E0D7F}">
      <dsp:nvSpPr>
        <dsp:cNvPr id="0" name=""/>
        <dsp:cNvSpPr/>
      </dsp:nvSpPr>
      <dsp:spPr>
        <a:xfrm>
          <a:off x="186567" y="64618"/>
          <a:ext cx="2178364" cy="2178364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gradFill rotWithShape="0">
          <a:gsLst>
            <a:gs pos="0">
              <a:schemeClr val="accent5"/>
            </a:gs>
            <a:gs pos="42000">
              <a:schemeClr val="accent6">
                <a:lumMod val="60000"/>
                <a:lumOff val="40000"/>
              </a:schemeClr>
            </a:gs>
            <a:gs pos="100000">
              <a:schemeClr val="accent6">
                <a:lumMod val="36000"/>
                <a:lumOff val="64000"/>
              </a:schemeClr>
            </a:gs>
          </a:gsLst>
          <a:lin ang="0" scaled="1"/>
        </a:gra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26CCA-94C6-49DE-9B75-4616A25A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Capron</dc:creator>
  <cp:keywords/>
  <dc:description/>
  <cp:lastModifiedBy>Hasan Hasan</cp:lastModifiedBy>
  <cp:revision>2</cp:revision>
  <cp:lastPrinted>2017-12-07T00:06:00Z</cp:lastPrinted>
  <dcterms:created xsi:type="dcterms:W3CDTF">2018-01-18T16:54:00Z</dcterms:created>
  <dcterms:modified xsi:type="dcterms:W3CDTF">2018-01-18T16:54:00Z</dcterms:modified>
</cp:coreProperties>
</file>